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ADC9C" w14:textId="77777777" w:rsidR="004D4DBB" w:rsidRPr="009A7FAD" w:rsidRDefault="004D4DBB" w:rsidP="004D4DBB">
      <w:pPr>
        <w:jc w:val="center"/>
        <w:rPr>
          <w:rFonts w:ascii="Century Gothic" w:hAnsi="Century Gothic" w:cs="Arial"/>
          <w:b/>
          <w:sz w:val="10"/>
          <w:szCs w:val="10"/>
        </w:rPr>
      </w:pPr>
    </w:p>
    <w:p w14:paraId="37AE2251" w14:textId="77777777" w:rsidR="00C44570" w:rsidRPr="009E33AC" w:rsidRDefault="009E33AC" w:rsidP="009E33AC">
      <w:pPr>
        <w:jc w:val="both"/>
        <w:rPr>
          <w:rFonts w:ascii="Century Gothic" w:hAnsi="Century Gothic" w:cs="Arial"/>
          <w:sz w:val="18"/>
          <w:szCs w:val="18"/>
        </w:rPr>
      </w:pPr>
      <w:r w:rsidRPr="009E33AC">
        <w:rPr>
          <w:rFonts w:ascii="Century Gothic" w:hAnsi="Century Gothic" w:cs="Arial"/>
          <w:sz w:val="18"/>
          <w:szCs w:val="18"/>
        </w:rPr>
        <w:t xml:space="preserve">LA UNIVERSIDAD AUTÓNOMA “BENITO JUÁREZ” DE OAXACA, CON FUNDAMENTO EN LO </w:t>
      </w:r>
      <w:r w:rsidR="00FB32AD">
        <w:rPr>
          <w:rFonts w:ascii="Century Gothic" w:hAnsi="Century Gothic" w:cs="Arial"/>
          <w:sz w:val="18"/>
          <w:szCs w:val="18"/>
        </w:rPr>
        <w:t xml:space="preserve">DISPUESTO POR LOS ARTÍCULOS 19 FRACCION I, </w:t>
      </w:r>
      <w:r w:rsidRPr="009E33AC">
        <w:rPr>
          <w:rFonts w:ascii="Century Gothic" w:hAnsi="Century Gothic" w:cs="Arial"/>
          <w:sz w:val="18"/>
          <w:szCs w:val="18"/>
        </w:rPr>
        <w:t>27,</w:t>
      </w:r>
      <w:r w:rsidR="00FB32AD">
        <w:rPr>
          <w:rFonts w:ascii="Century Gothic" w:hAnsi="Century Gothic" w:cs="Arial"/>
          <w:sz w:val="18"/>
          <w:szCs w:val="18"/>
        </w:rPr>
        <w:t xml:space="preserve"> </w:t>
      </w:r>
      <w:r w:rsidRPr="009E33AC">
        <w:rPr>
          <w:rFonts w:ascii="Century Gothic" w:hAnsi="Century Gothic" w:cs="Arial"/>
          <w:sz w:val="18"/>
          <w:szCs w:val="18"/>
        </w:rPr>
        <w:t>28,</w:t>
      </w:r>
      <w:r w:rsidR="00FB32AD">
        <w:rPr>
          <w:rFonts w:ascii="Century Gothic" w:hAnsi="Century Gothic" w:cs="Arial"/>
          <w:sz w:val="18"/>
          <w:szCs w:val="18"/>
        </w:rPr>
        <w:t xml:space="preserve"> </w:t>
      </w:r>
      <w:r w:rsidRPr="009E33AC">
        <w:rPr>
          <w:rFonts w:ascii="Century Gothic" w:hAnsi="Century Gothic" w:cs="Arial"/>
          <w:sz w:val="18"/>
          <w:szCs w:val="18"/>
        </w:rPr>
        <w:t>29,</w:t>
      </w:r>
      <w:r w:rsidR="00FB32AD">
        <w:rPr>
          <w:rFonts w:ascii="Century Gothic" w:hAnsi="Century Gothic" w:cs="Arial"/>
          <w:sz w:val="18"/>
          <w:szCs w:val="18"/>
        </w:rPr>
        <w:t xml:space="preserve"> </w:t>
      </w:r>
      <w:r w:rsidRPr="009E33AC">
        <w:rPr>
          <w:rFonts w:ascii="Century Gothic" w:hAnsi="Century Gothic" w:cs="Arial"/>
          <w:sz w:val="18"/>
          <w:szCs w:val="18"/>
        </w:rPr>
        <w:t>32 Y DEMÁS RELATIVOS Y APLICABLES DE LOS LINEAMIENTOS GENERALES DE ADQUISICIONES, ARRENDAMIENTOS Y SERVICIOS DE LA U.A.B.J.O., ASÍ COMO A LOS ARTÍCULOS 26,</w:t>
      </w:r>
      <w:r w:rsidR="00B4697A">
        <w:rPr>
          <w:rFonts w:ascii="Century Gothic" w:hAnsi="Century Gothic" w:cs="Arial"/>
          <w:sz w:val="18"/>
          <w:szCs w:val="18"/>
        </w:rPr>
        <w:t xml:space="preserve"> </w:t>
      </w:r>
      <w:r w:rsidRPr="009E33AC">
        <w:rPr>
          <w:rFonts w:ascii="Century Gothic" w:hAnsi="Century Gothic" w:cs="Arial"/>
          <w:sz w:val="18"/>
          <w:szCs w:val="18"/>
        </w:rPr>
        <w:t>26 BIS, 28,</w:t>
      </w:r>
      <w:r w:rsidR="00B4697A">
        <w:rPr>
          <w:rFonts w:ascii="Century Gothic" w:hAnsi="Century Gothic" w:cs="Arial"/>
          <w:sz w:val="18"/>
          <w:szCs w:val="18"/>
        </w:rPr>
        <w:t xml:space="preserve"> 29, </w:t>
      </w:r>
      <w:r w:rsidRPr="009E33AC">
        <w:rPr>
          <w:rFonts w:ascii="Century Gothic" w:hAnsi="Century Gothic" w:cs="Arial"/>
          <w:sz w:val="18"/>
          <w:szCs w:val="18"/>
        </w:rPr>
        <w:t>32 Y DEMÁS RELATIVOS Y APLICABLES DE LA LEY DE ADQUISICIONES, ARRENDAMIENTOS Y SERVICIOS DEL SECTOR PÚBLICO</w:t>
      </w:r>
      <w:r w:rsidRPr="009E33AC">
        <w:rPr>
          <w:rFonts w:ascii="Century Gothic" w:hAnsi="Century Gothic" w:cs="Arial"/>
          <w:sz w:val="18"/>
          <w:szCs w:val="18"/>
          <w:lang w:eastAsia="en-US"/>
        </w:rPr>
        <w:t>; A TRAVÉS DEL COMITÉ DE ADQUISICIONES, ARRENDAMIENTOS Y SERVICIOS DE LA UNIVERSIDAD</w:t>
      </w:r>
      <w:r w:rsidRPr="009E33AC">
        <w:rPr>
          <w:rFonts w:ascii="Century Gothic" w:hAnsi="Century Gothic" w:cs="Arial"/>
          <w:sz w:val="18"/>
          <w:szCs w:val="18"/>
        </w:rPr>
        <w:t xml:space="preserve">, </w:t>
      </w:r>
      <w:r w:rsidRPr="00457160">
        <w:rPr>
          <w:rFonts w:ascii="Century Gothic" w:hAnsi="Century Gothic" w:cs="Arial"/>
          <w:b/>
          <w:sz w:val="18"/>
          <w:szCs w:val="18"/>
        </w:rPr>
        <w:t>CONOVOCA</w:t>
      </w:r>
      <w:r w:rsidRPr="009E33AC">
        <w:rPr>
          <w:rFonts w:ascii="Century Gothic" w:hAnsi="Century Gothic" w:cs="Arial"/>
          <w:sz w:val="18"/>
          <w:szCs w:val="18"/>
        </w:rPr>
        <w:t xml:space="preserve"> AL PROCEDIMIENTO EN LA MODALIDAD DE </w:t>
      </w:r>
      <w:r w:rsidRPr="009E33AC">
        <w:rPr>
          <w:rFonts w:ascii="Century Gothic" w:hAnsi="Century Gothic" w:cs="Arial"/>
          <w:b/>
          <w:bCs/>
          <w:sz w:val="18"/>
          <w:szCs w:val="18"/>
          <w:lang w:eastAsia="en-US"/>
        </w:rPr>
        <w:t>LICITACION PUBLICA NACIONAL.</w:t>
      </w:r>
    </w:p>
    <w:p w14:paraId="2E674881" w14:textId="77777777" w:rsidR="00516D45" w:rsidRPr="00B1776F" w:rsidRDefault="00516D45" w:rsidP="007E3494">
      <w:pPr>
        <w:spacing w:line="276" w:lineRule="auto"/>
        <w:jc w:val="both"/>
        <w:rPr>
          <w:rFonts w:ascii="Century Gothic" w:hAnsi="Century Gothic" w:cs="Arial"/>
          <w:sz w:val="17"/>
          <w:szCs w:val="17"/>
        </w:rPr>
      </w:pPr>
    </w:p>
    <w:p w14:paraId="4B5556DA" w14:textId="6CA19224" w:rsidR="00B1776F" w:rsidRPr="007A64CD" w:rsidRDefault="006E7088" w:rsidP="007A64CD">
      <w:pPr>
        <w:spacing w:line="360" w:lineRule="auto"/>
        <w:jc w:val="center"/>
        <w:rPr>
          <w:rFonts w:ascii="Century Gothic" w:hAnsi="Century Gothic" w:cs="Arial"/>
          <w:b/>
          <w:sz w:val="17"/>
          <w:szCs w:val="17"/>
          <w:lang w:val="es-ES"/>
        </w:rPr>
      </w:pPr>
      <w:r>
        <w:rPr>
          <w:rFonts w:ascii="Century Gothic" w:hAnsi="Century Gothic" w:cs="Arial"/>
          <w:b/>
          <w:bCs/>
          <w:sz w:val="17"/>
          <w:szCs w:val="17"/>
          <w:lang w:eastAsia="en-US"/>
        </w:rPr>
        <w:t>LICITACION PUBLICA NACIONAL</w:t>
      </w:r>
      <w:r w:rsidR="00411B3D" w:rsidRPr="004D4DBB">
        <w:rPr>
          <w:rFonts w:ascii="Century Gothic" w:hAnsi="Century Gothic" w:cs="Arial"/>
          <w:b/>
          <w:bCs/>
          <w:sz w:val="17"/>
          <w:szCs w:val="17"/>
          <w:lang w:eastAsia="en-US"/>
        </w:rPr>
        <w:t xml:space="preserve"> </w:t>
      </w:r>
      <w:r w:rsidR="00222A3C" w:rsidRPr="005653EB">
        <w:rPr>
          <w:rFonts w:ascii="Century Gothic" w:hAnsi="Century Gothic" w:cs="Arial"/>
          <w:b/>
          <w:sz w:val="17"/>
          <w:szCs w:val="17"/>
        </w:rPr>
        <w:t>No</w:t>
      </w:r>
      <w:r w:rsidR="00D253E5" w:rsidRPr="005653EB">
        <w:rPr>
          <w:rFonts w:ascii="Century Gothic" w:hAnsi="Century Gothic" w:cs="Arial"/>
          <w:b/>
          <w:sz w:val="17"/>
          <w:szCs w:val="17"/>
        </w:rPr>
        <w:t>.</w:t>
      </w:r>
      <w:r w:rsidR="00107BE4" w:rsidRPr="005653EB">
        <w:rPr>
          <w:rFonts w:ascii="Century Gothic" w:hAnsi="Century Gothic" w:cs="Arial"/>
          <w:b/>
          <w:sz w:val="17"/>
          <w:szCs w:val="17"/>
        </w:rPr>
        <w:t>:</w:t>
      </w:r>
      <w:r w:rsidR="005653EB">
        <w:rPr>
          <w:rFonts w:ascii="Century Gothic" w:hAnsi="Century Gothic" w:cs="Arial"/>
          <w:b/>
          <w:sz w:val="17"/>
          <w:szCs w:val="17"/>
        </w:rPr>
        <w:t xml:space="preserve"> </w:t>
      </w:r>
      <w:r>
        <w:rPr>
          <w:rFonts w:ascii="Century Gothic" w:hAnsi="Century Gothic" w:cs="Arial"/>
          <w:b/>
          <w:sz w:val="19"/>
          <w:szCs w:val="19"/>
          <w:shd w:val="clear" w:color="auto" w:fill="F7FBFD"/>
          <w:lang w:val="es-ES"/>
        </w:rPr>
        <w:t>L</w:t>
      </w:r>
      <w:r w:rsidR="005653EB" w:rsidRPr="005653EB">
        <w:rPr>
          <w:rFonts w:ascii="Century Gothic" w:hAnsi="Century Gothic" w:cs="Arial"/>
          <w:b/>
          <w:sz w:val="19"/>
          <w:szCs w:val="19"/>
          <w:shd w:val="clear" w:color="auto" w:fill="F7FBFD"/>
          <w:lang w:val="es-ES"/>
        </w:rPr>
        <w:t>A-920045982-E</w:t>
      </w:r>
      <w:r w:rsidR="00F8121F">
        <w:rPr>
          <w:rFonts w:ascii="Century Gothic" w:hAnsi="Century Gothic" w:cs="Arial"/>
          <w:b/>
          <w:sz w:val="19"/>
          <w:szCs w:val="19"/>
          <w:shd w:val="clear" w:color="auto" w:fill="F7FBFD"/>
          <w:lang w:val="es-ES"/>
        </w:rPr>
        <w:t>1</w:t>
      </w:r>
      <w:r w:rsidR="009E24AC">
        <w:rPr>
          <w:rFonts w:ascii="Century Gothic" w:hAnsi="Century Gothic" w:cs="Arial"/>
          <w:b/>
          <w:sz w:val="19"/>
          <w:szCs w:val="19"/>
          <w:shd w:val="clear" w:color="auto" w:fill="F7FBFD"/>
          <w:lang w:val="es-ES"/>
        </w:rPr>
        <w:t>3</w:t>
      </w:r>
      <w:r w:rsidR="005653EB" w:rsidRPr="005653EB">
        <w:rPr>
          <w:rFonts w:ascii="Century Gothic" w:hAnsi="Century Gothic" w:cs="Arial"/>
          <w:b/>
          <w:sz w:val="19"/>
          <w:szCs w:val="19"/>
          <w:shd w:val="clear" w:color="auto" w:fill="F7FBFD"/>
          <w:lang w:val="es-ES"/>
        </w:rPr>
        <w:t>-2022</w:t>
      </w:r>
      <w:r w:rsidR="003B5197">
        <w:rPr>
          <w:rFonts w:ascii="Century Gothic" w:hAnsi="Century Gothic" w:cs="Arial"/>
          <w:b/>
          <w:sz w:val="17"/>
          <w:szCs w:val="17"/>
        </w:rPr>
        <w:t xml:space="preserve">   *   </w:t>
      </w:r>
      <w:r w:rsidR="00411B3D" w:rsidRPr="005653EB">
        <w:rPr>
          <w:rFonts w:ascii="Century Gothic" w:hAnsi="Century Gothic" w:cs="Arial"/>
          <w:b/>
          <w:sz w:val="17"/>
          <w:szCs w:val="17"/>
        </w:rPr>
        <w:t xml:space="preserve">NUMERO INTERNO: </w:t>
      </w:r>
      <w:r w:rsidR="003B5197" w:rsidRPr="003B5197">
        <w:rPr>
          <w:rFonts w:ascii="Century Gothic" w:hAnsi="Century Gothic" w:cs="Arial"/>
          <w:b/>
          <w:sz w:val="19"/>
          <w:szCs w:val="19"/>
          <w:shd w:val="clear" w:color="auto" w:fill="F7FBFD"/>
          <w:lang w:val="es-ES"/>
        </w:rPr>
        <w:t>UABJO/CAASU/LP00</w:t>
      </w:r>
      <w:r w:rsidR="009E24AC">
        <w:rPr>
          <w:rFonts w:ascii="Century Gothic" w:hAnsi="Century Gothic" w:cs="Arial"/>
          <w:b/>
          <w:sz w:val="19"/>
          <w:szCs w:val="19"/>
          <w:shd w:val="clear" w:color="auto" w:fill="F7FBFD"/>
          <w:lang w:val="es-ES"/>
        </w:rPr>
        <w:t>6</w:t>
      </w:r>
      <w:r w:rsidR="003B5197" w:rsidRPr="003B5197">
        <w:rPr>
          <w:rFonts w:ascii="Century Gothic" w:hAnsi="Century Gothic" w:cs="Arial"/>
          <w:b/>
          <w:sz w:val="19"/>
          <w:szCs w:val="19"/>
          <w:shd w:val="clear" w:color="auto" w:fill="F7FBFD"/>
          <w:lang w:val="es-ES"/>
        </w:rPr>
        <w:t>/2022</w:t>
      </w:r>
    </w:p>
    <w:tbl>
      <w:tblPr>
        <w:tblW w:w="9923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EF3B1E" w:rsidRPr="00EF3B1E" w14:paraId="67892D85" w14:textId="77777777" w:rsidTr="000C0FE0">
        <w:trPr>
          <w:trHeight w:val="755"/>
        </w:trPr>
        <w:tc>
          <w:tcPr>
            <w:tcW w:w="3261" w:type="dxa"/>
            <w:shd w:val="clear" w:color="auto" w:fill="2E74B5" w:themeFill="accent1" w:themeFillShade="BF"/>
            <w:vAlign w:val="center"/>
            <w:hideMark/>
          </w:tcPr>
          <w:p w14:paraId="23F1C8CE" w14:textId="77777777" w:rsidR="00EF3B1E" w:rsidRPr="00EF3B1E" w:rsidRDefault="00EF3B1E" w:rsidP="00FA1E1F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7"/>
                <w:szCs w:val="17"/>
                <w:lang w:val="es-ES" w:eastAsia="en-US"/>
              </w:rPr>
            </w:pPr>
            <w:bookmarkStart w:id="0" w:name="_GoBack" w:colFirst="1" w:colLast="1"/>
            <w:r w:rsidRPr="00EF3B1E">
              <w:rPr>
                <w:rFonts w:ascii="Century Gothic" w:hAnsi="Century Gothic" w:cs="Arial"/>
                <w:b/>
                <w:bCs/>
                <w:color w:val="FFFFFF" w:themeColor="background1"/>
                <w:sz w:val="17"/>
                <w:szCs w:val="17"/>
                <w:lang w:eastAsia="en-US"/>
              </w:rPr>
              <w:t xml:space="preserve">DESCRIPCIÓN DE LA </w:t>
            </w:r>
            <w:r w:rsidR="00FA1E1F">
              <w:rPr>
                <w:rFonts w:ascii="Century Gothic" w:hAnsi="Century Gothic" w:cs="Arial"/>
                <w:b/>
                <w:bCs/>
                <w:color w:val="FFFFFF" w:themeColor="background1"/>
                <w:sz w:val="17"/>
                <w:szCs w:val="17"/>
                <w:lang w:eastAsia="en-US"/>
              </w:rPr>
              <w:t>LICIT</w:t>
            </w:r>
            <w:r w:rsidRPr="00EF3B1E">
              <w:rPr>
                <w:rFonts w:ascii="Century Gothic" w:hAnsi="Century Gothic" w:cs="Arial"/>
                <w:b/>
                <w:bCs/>
                <w:color w:val="FFFFFF" w:themeColor="background1"/>
                <w:sz w:val="17"/>
                <w:szCs w:val="17"/>
                <w:lang w:eastAsia="en-US"/>
              </w:rPr>
              <w:t>ACIÓN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DB157FD" w14:textId="264592CA" w:rsidR="00EF3B1E" w:rsidRPr="00C41BE4" w:rsidRDefault="007234B7" w:rsidP="005B1A1A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ES" w:eastAsia="en-US"/>
              </w:rPr>
            </w:pPr>
            <w:r w:rsidRPr="007234B7">
              <w:rPr>
                <w:rFonts w:ascii="Century Gothic" w:hAnsi="Century Gothic" w:cs="Arial"/>
                <w:b/>
                <w:sz w:val="18"/>
                <w:szCs w:val="18"/>
                <w:shd w:val="clear" w:color="auto" w:fill="FFFFFF"/>
              </w:rPr>
              <w:t xml:space="preserve">ADQUISICION DE EQUIPO DE COMPUTO Y </w:t>
            </w:r>
            <w:r w:rsidR="005B1A1A">
              <w:rPr>
                <w:rFonts w:ascii="Century Gothic" w:hAnsi="Century Gothic" w:cs="Arial"/>
                <w:b/>
                <w:sz w:val="18"/>
                <w:szCs w:val="18"/>
                <w:shd w:val="clear" w:color="auto" w:fill="FFFFFF"/>
              </w:rPr>
              <w:t>ELECTRONICA</w:t>
            </w:r>
            <w:r w:rsidRPr="007234B7">
              <w:rPr>
                <w:rFonts w:ascii="Century Gothic" w:hAnsi="Century Gothic" w:cs="Arial"/>
                <w:b/>
                <w:sz w:val="18"/>
                <w:szCs w:val="18"/>
                <w:shd w:val="clear" w:color="auto" w:fill="FFFFFF"/>
              </w:rPr>
              <w:t xml:space="preserve"> PARA </w:t>
            </w:r>
            <w:r w:rsidR="002C2CC1">
              <w:rPr>
                <w:rFonts w:ascii="Century Gothic" w:hAnsi="Century Gothic" w:cs="Arial"/>
                <w:b/>
                <w:sz w:val="18"/>
                <w:szCs w:val="18"/>
                <w:shd w:val="clear" w:color="auto" w:fill="FFFFFF"/>
              </w:rPr>
              <w:t>DIFERENTES</w:t>
            </w:r>
            <w:r w:rsidRPr="007234B7">
              <w:rPr>
                <w:rFonts w:ascii="Century Gothic" w:hAnsi="Century Gothic" w:cs="Arial"/>
                <w:b/>
                <w:sz w:val="18"/>
                <w:szCs w:val="18"/>
                <w:shd w:val="clear" w:color="auto" w:fill="FFFFFF"/>
              </w:rPr>
              <w:t xml:space="preserve"> E</w:t>
            </w:r>
            <w:r w:rsidR="002C2CC1">
              <w:rPr>
                <w:rFonts w:ascii="Century Gothic" w:hAnsi="Century Gothic" w:cs="Arial"/>
                <w:b/>
                <w:sz w:val="18"/>
                <w:szCs w:val="18"/>
                <w:shd w:val="clear" w:color="auto" w:fill="FFFFFF"/>
              </w:rPr>
              <w:t xml:space="preserve">SCUELAS, FACULTADES E INSTITUTOS </w:t>
            </w:r>
            <w:r w:rsidRPr="007234B7">
              <w:rPr>
                <w:rFonts w:ascii="Century Gothic" w:hAnsi="Century Gothic" w:cs="Arial"/>
                <w:b/>
                <w:sz w:val="18"/>
                <w:szCs w:val="18"/>
                <w:shd w:val="clear" w:color="auto" w:fill="FFFFFF"/>
              </w:rPr>
              <w:t>DEPENDIENTES DE LA UNIVERSIDAD AUTONOMA “BENITO JUAREZ” DE OAXACA</w:t>
            </w:r>
          </w:p>
        </w:tc>
      </w:tr>
      <w:bookmarkEnd w:id="0"/>
      <w:tr w:rsidR="00EF3B1E" w:rsidRPr="00EF3B1E" w14:paraId="4F484022" w14:textId="77777777" w:rsidTr="000C0FE0">
        <w:trPr>
          <w:trHeight w:val="402"/>
        </w:trPr>
        <w:tc>
          <w:tcPr>
            <w:tcW w:w="3261" w:type="dxa"/>
            <w:shd w:val="clear" w:color="auto" w:fill="2E74B5" w:themeFill="accent1" w:themeFillShade="BF"/>
            <w:vAlign w:val="center"/>
            <w:hideMark/>
          </w:tcPr>
          <w:p w14:paraId="14A43264" w14:textId="77777777" w:rsidR="00EF3B1E" w:rsidRPr="00EF3B1E" w:rsidRDefault="00EF3B1E" w:rsidP="00C86107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7"/>
                <w:szCs w:val="17"/>
                <w:lang w:val="es-ES" w:eastAsia="en-US"/>
              </w:rPr>
            </w:pPr>
            <w:r w:rsidRPr="00EF3B1E">
              <w:rPr>
                <w:rFonts w:ascii="Century Gothic" w:hAnsi="Century Gothic" w:cs="Arial"/>
                <w:b/>
                <w:bCs/>
                <w:color w:val="FFFFFF" w:themeColor="background1"/>
                <w:sz w:val="17"/>
                <w:szCs w:val="17"/>
                <w:lang w:eastAsia="en-US"/>
              </w:rPr>
              <w:t xml:space="preserve">PUBLICACIÓN </w:t>
            </w:r>
            <w:r w:rsidR="00C86107">
              <w:rPr>
                <w:rFonts w:ascii="Century Gothic" w:hAnsi="Century Gothic" w:cs="Arial"/>
                <w:b/>
                <w:bCs/>
                <w:color w:val="FFFFFF" w:themeColor="background1"/>
                <w:sz w:val="17"/>
                <w:szCs w:val="17"/>
                <w:lang w:eastAsia="en-US"/>
              </w:rPr>
              <w:t>EN</w:t>
            </w:r>
            <w:r w:rsidRPr="00EF3B1E">
              <w:rPr>
                <w:rFonts w:ascii="Century Gothic" w:hAnsi="Century Gothic" w:cs="Arial"/>
                <w:b/>
                <w:bCs/>
                <w:color w:val="FFFFFF" w:themeColor="background1"/>
                <w:sz w:val="17"/>
                <w:szCs w:val="17"/>
                <w:lang w:eastAsia="en-US"/>
              </w:rPr>
              <w:t xml:space="preserve"> COMPRANET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A2DEF74" w14:textId="05E0EB4F" w:rsidR="00EF3B1E" w:rsidRPr="00EF3B1E" w:rsidRDefault="007234B7" w:rsidP="007234B7">
            <w:pPr>
              <w:rPr>
                <w:rFonts w:ascii="Century Gothic" w:hAnsi="Century Gothic" w:cs="Arial"/>
                <w:b/>
                <w:bCs/>
                <w:sz w:val="17"/>
                <w:szCs w:val="17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bCs/>
                <w:sz w:val="17"/>
                <w:szCs w:val="17"/>
                <w:lang w:val="en-US" w:eastAsia="en-US"/>
              </w:rPr>
              <w:t>10</w:t>
            </w:r>
            <w:r w:rsidR="00EF3B1E" w:rsidRPr="00EF3B1E">
              <w:rPr>
                <w:rFonts w:ascii="Century Gothic" w:hAnsi="Century Gothic" w:cs="Arial"/>
                <w:b/>
                <w:bCs/>
                <w:sz w:val="17"/>
                <w:szCs w:val="17"/>
                <w:lang w:val="en-US" w:eastAsia="en-US"/>
              </w:rPr>
              <w:t xml:space="preserve"> DE 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  <w:lang w:val="en-US" w:eastAsia="en-US"/>
              </w:rPr>
              <w:t>NOVIEMBRE</w:t>
            </w:r>
            <w:r w:rsidR="00EF3B1E" w:rsidRPr="00EF3B1E">
              <w:rPr>
                <w:rFonts w:ascii="Century Gothic" w:hAnsi="Century Gothic" w:cs="Arial"/>
                <w:b/>
                <w:bCs/>
                <w:sz w:val="17"/>
                <w:szCs w:val="17"/>
                <w:lang w:val="en-US" w:eastAsia="en-US"/>
              </w:rPr>
              <w:t xml:space="preserve"> DEL 2022</w:t>
            </w:r>
          </w:p>
        </w:tc>
      </w:tr>
      <w:tr w:rsidR="00EF3B1E" w:rsidRPr="00EF3B1E" w14:paraId="2CFE8D69" w14:textId="77777777" w:rsidTr="000C0FE0">
        <w:trPr>
          <w:trHeight w:val="715"/>
        </w:trPr>
        <w:tc>
          <w:tcPr>
            <w:tcW w:w="3261" w:type="dxa"/>
            <w:shd w:val="clear" w:color="auto" w:fill="2E74B5" w:themeFill="accent1" w:themeFillShade="BF"/>
            <w:vAlign w:val="center"/>
            <w:hideMark/>
          </w:tcPr>
          <w:p w14:paraId="21D13018" w14:textId="77777777" w:rsidR="00EF3B1E" w:rsidRPr="00EF3B1E" w:rsidRDefault="00EF3B1E" w:rsidP="00EF3B1E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7"/>
                <w:szCs w:val="17"/>
                <w:lang w:val="en-US" w:eastAsia="en-US"/>
              </w:rPr>
            </w:pPr>
            <w:r w:rsidRPr="00EF3B1E">
              <w:rPr>
                <w:rFonts w:ascii="Century Gothic" w:hAnsi="Century Gothic" w:cs="Arial"/>
                <w:b/>
                <w:bCs/>
                <w:color w:val="FFFFFF" w:themeColor="background1"/>
                <w:sz w:val="17"/>
                <w:szCs w:val="17"/>
                <w:lang w:eastAsia="en-US"/>
              </w:rPr>
              <w:t>JUNTA DE ACLARACIONES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12ED717" w14:textId="7163D13B" w:rsidR="00303A31" w:rsidRPr="00EF3B1E" w:rsidRDefault="00362932" w:rsidP="002C1B98">
            <w:pPr>
              <w:jc w:val="both"/>
              <w:rPr>
                <w:rFonts w:ascii="Century Gothic" w:hAnsi="Century Gothic" w:cs="Arial"/>
                <w:b/>
                <w:bCs/>
                <w:sz w:val="17"/>
                <w:szCs w:val="17"/>
                <w:lang w:val="es-ES" w:eastAsia="en-US"/>
              </w:rPr>
            </w:pPr>
            <w:r>
              <w:rPr>
                <w:rFonts w:ascii="Century Gothic" w:hAnsi="Century Gothic" w:cs="Arial"/>
                <w:sz w:val="17"/>
                <w:szCs w:val="17"/>
                <w:lang w:eastAsia="en-US"/>
              </w:rPr>
              <w:t xml:space="preserve">SERA EL DÍA </w:t>
            </w:r>
            <w:r w:rsidR="00C6331F">
              <w:rPr>
                <w:rFonts w:ascii="Century Gothic" w:hAnsi="Century Gothic" w:cs="Arial"/>
                <w:b/>
                <w:sz w:val="17"/>
                <w:szCs w:val="17"/>
                <w:lang w:eastAsia="en-US"/>
              </w:rPr>
              <w:t>LUNES</w:t>
            </w:r>
            <w:r>
              <w:rPr>
                <w:rFonts w:ascii="Century Gothic" w:hAnsi="Century Gothic" w:cs="Arial"/>
                <w:b/>
                <w:sz w:val="17"/>
                <w:szCs w:val="17"/>
                <w:lang w:eastAsia="en-US"/>
              </w:rPr>
              <w:t xml:space="preserve"> </w:t>
            </w:r>
            <w:r w:rsidR="00323426">
              <w:rPr>
                <w:rFonts w:ascii="Century Gothic" w:hAnsi="Century Gothic" w:cs="Arial"/>
                <w:b/>
                <w:sz w:val="17"/>
                <w:szCs w:val="17"/>
                <w:lang w:eastAsia="en-US"/>
              </w:rPr>
              <w:t>1</w:t>
            </w:r>
            <w:r w:rsidR="00C6331F">
              <w:rPr>
                <w:rFonts w:ascii="Century Gothic" w:hAnsi="Century Gothic" w:cs="Arial"/>
                <w:b/>
                <w:sz w:val="17"/>
                <w:szCs w:val="17"/>
                <w:lang w:eastAsia="en-US"/>
              </w:rPr>
              <w:t>4</w:t>
            </w:r>
            <w:r>
              <w:rPr>
                <w:rFonts w:ascii="Century Gothic" w:hAnsi="Century Gothic" w:cs="Arial"/>
                <w:b/>
                <w:sz w:val="17"/>
                <w:szCs w:val="17"/>
                <w:lang w:eastAsia="en-US"/>
              </w:rPr>
              <w:t xml:space="preserve"> DE </w:t>
            </w:r>
            <w:r w:rsidR="00C6331F">
              <w:rPr>
                <w:rFonts w:ascii="Century Gothic" w:hAnsi="Century Gothic" w:cs="Arial"/>
                <w:b/>
                <w:sz w:val="17"/>
                <w:szCs w:val="17"/>
                <w:lang w:eastAsia="en-US"/>
              </w:rPr>
              <w:t>NOVIEMBRE</w:t>
            </w:r>
            <w:r>
              <w:rPr>
                <w:rFonts w:ascii="Century Gothic" w:hAnsi="Century Gothic" w:cs="Arial"/>
                <w:b/>
                <w:sz w:val="17"/>
                <w:szCs w:val="17"/>
                <w:lang w:eastAsia="en-US"/>
              </w:rPr>
              <w:t xml:space="preserve"> DE 2022 A LAS 12:00 HRS</w:t>
            </w:r>
            <w:r>
              <w:rPr>
                <w:rFonts w:ascii="Century Gothic" w:hAnsi="Century Gothic" w:cs="Arial"/>
                <w:sz w:val="17"/>
                <w:szCs w:val="17"/>
                <w:lang w:eastAsia="en-US"/>
              </w:rPr>
              <w:t xml:space="preserve">. EN LA SALA DE JUNTAS DE LA SECRETARÍA DE FINANZAS, UBICADA EN AVENIDA UNIVERSIDAD S/N., COLONIA CINCO SEÑORES, OAXACA DE JUÁREZ, OAX., C.P. 68120 SEGUNDO NIVEL DEL EDIFICIO “A” DE RECTORÍA PODRAN ENVIAR SOLICITUDES DE ACLARACIÓN DE MANERA ELECTRONICA A LOS CORREOS </w:t>
            </w:r>
            <w:hyperlink r:id="rId7" w:history="1">
              <w:r w:rsidR="00ED4FFF" w:rsidRPr="003504EF">
                <w:rPr>
                  <w:rStyle w:val="Hipervnculo"/>
                  <w:rFonts w:ascii="Century Gothic" w:hAnsi="Century Gothic" w:cs="Arial"/>
                  <w:b/>
                  <w:sz w:val="17"/>
                  <w:szCs w:val="17"/>
                  <w:lang w:eastAsia="en-US"/>
                </w:rPr>
                <w:t>sria.finanzas@uabjo.mx</w:t>
              </w:r>
            </w:hyperlink>
            <w:r w:rsidR="00536EB6">
              <w:rPr>
                <w:rFonts w:ascii="Century Gothic" w:hAnsi="Century Gothic" w:cs="Arial"/>
                <w:b/>
                <w:sz w:val="17"/>
                <w:szCs w:val="17"/>
                <w:lang w:eastAsia="en-US"/>
              </w:rPr>
              <w:t xml:space="preserve">, </w:t>
            </w:r>
            <w:r w:rsidR="00536EB6" w:rsidRPr="00536EB6">
              <w:rPr>
                <w:rFonts w:ascii="Century Gothic" w:hAnsi="Century Gothic" w:cs="Arial"/>
                <w:sz w:val="17"/>
                <w:szCs w:val="17"/>
                <w:lang w:eastAsia="en-US"/>
              </w:rPr>
              <w:t>Y EN EL SISTEMA</w:t>
            </w:r>
            <w:r w:rsidR="00536EB6">
              <w:rPr>
                <w:rFonts w:ascii="Century Gothic" w:hAnsi="Century Gothic" w:cs="Arial"/>
                <w:b/>
                <w:sz w:val="17"/>
                <w:szCs w:val="17"/>
                <w:lang w:eastAsia="en-US"/>
              </w:rPr>
              <w:t xml:space="preserve"> </w:t>
            </w:r>
            <w:r w:rsidR="009A2F37">
              <w:rPr>
                <w:rFonts w:ascii="Century Gothic" w:hAnsi="Century Gothic" w:cs="Arial"/>
                <w:b/>
                <w:sz w:val="17"/>
                <w:szCs w:val="17"/>
                <w:lang w:eastAsia="en-US"/>
              </w:rPr>
              <w:t xml:space="preserve">COMPRANET </w:t>
            </w:r>
            <w:r w:rsidR="009A2F37">
              <w:rPr>
                <w:rFonts w:ascii="Century Gothic" w:hAnsi="Century Gothic" w:cs="Arial"/>
                <w:sz w:val="17"/>
                <w:szCs w:val="17"/>
                <w:lang w:eastAsia="en-US"/>
              </w:rPr>
              <w:t>A</w:t>
            </w:r>
            <w:r w:rsidR="00536EB6">
              <w:rPr>
                <w:rFonts w:ascii="Century Gothic" w:hAnsi="Century Gothic" w:cs="Arial"/>
                <w:sz w:val="17"/>
                <w:szCs w:val="17"/>
                <w:lang w:eastAsia="en-US"/>
              </w:rPr>
              <w:t xml:space="preserve"> MÁS TARDAR </w:t>
            </w:r>
            <w:r w:rsidR="00536EB6" w:rsidRPr="002C1B98">
              <w:rPr>
                <w:rFonts w:ascii="Century Gothic" w:hAnsi="Century Gothic" w:cs="Arial"/>
                <w:b/>
                <w:sz w:val="17"/>
                <w:szCs w:val="17"/>
                <w:lang w:eastAsia="en-US"/>
              </w:rPr>
              <w:t xml:space="preserve">VEINTICUATRO HORAS ANTES DEL </w:t>
            </w:r>
            <w:r w:rsidR="002C1B98" w:rsidRPr="002C1B98">
              <w:rPr>
                <w:rFonts w:ascii="Century Gothic" w:hAnsi="Century Gothic" w:cs="Arial"/>
                <w:b/>
                <w:sz w:val="17"/>
                <w:szCs w:val="17"/>
                <w:lang w:eastAsia="en-US"/>
              </w:rPr>
              <w:t>14</w:t>
            </w:r>
            <w:r w:rsidR="00536EB6" w:rsidRPr="002C1B98">
              <w:rPr>
                <w:rFonts w:ascii="Century Gothic" w:hAnsi="Century Gothic" w:cs="Arial"/>
                <w:b/>
                <w:sz w:val="17"/>
                <w:szCs w:val="17"/>
                <w:lang w:eastAsia="en-US"/>
              </w:rPr>
              <w:t xml:space="preserve"> DE </w:t>
            </w:r>
            <w:r w:rsidR="002C1B98" w:rsidRPr="002C1B98">
              <w:rPr>
                <w:rFonts w:ascii="Century Gothic" w:hAnsi="Century Gothic" w:cs="Arial"/>
                <w:b/>
                <w:sz w:val="17"/>
                <w:szCs w:val="17"/>
                <w:lang w:eastAsia="en-US"/>
              </w:rPr>
              <w:t>NOVIEMBRE</w:t>
            </w:r>
            <w:r w:rsidR="00536EB6" w:rsidRPr="002C1B98">
              <w:rPr>
                <w:rFonts w:ascii="Century Gothic" w:hAnsi="Century Gothic" w:cs="Arial"/>
                <w:b/>
                <w:sz w:val="17"/>
                <w:szCs w:val="17"/>
                <w:lang w:eastAsia="en-US"/>
              </w:rPr>
              <w:t xml:space="preserve"> DE 2022 A LAS </w:t>
            </w:r>
            <w:r w:rsidRPr="002C1B98">
              <w:rPr>
                <w:rFonts w:ascii="Century Gothic" w:hAnsi="Century Gothic" w:cs="Arial"/>
                <w:b/>
                <w:sz w:val="17"/>
                <w:szCs w:val="17"/>
                <w:lang w:eastAsia="en-US"/>
              </w:rPr>
              <w:t>12:00 HRS</w:t>
            </w:r>
            <w:r>
              <w:rPr>
                <w:rFonts w:ascii="Century Gothic" w:hAnsi="Century Gothic" w:cs="Arial"/>
                <w:sz w:val="17"/>
                <w:szCs w:val="17"/>
                <w:lang w:eastAsia="en-US"/>
              </w:rPr>
              <w:t>.</w:t>
            </w:r>
          </w:p>
        </w:tc>
      </w:tr>
      <w:tr w:rsidR="00EF3B1E" w:rsidRPr="00EF3B1E" w14:paraId="5E4880E0" w14:textId="77777777" w:rsidTr="000C0FE0">
        <w:trPr>
          <w:trHeight w:val="542"/>
        </w:trPr>
        <w:tc>
          <w:tcPr>
            <w:tcW w:w="3261" w:type="dxa"/>
            <w:shd w:val="clear" w:color="auto" w:fill="2E74B5" w:themeFill="accent1" w:themeFillShade="BF"/>
            <w:vAlign w:val="center"/>
            <w:hideMark/>
          </w:tcPr>
          <w:p w14:paraId="3C83B8F5" w14:textId="77777777" w:rsidR="00EF3B1E" w:rsidRPr="00EF3B1E" w:rsidRDefault="00EF3B1E" w:rsidP="00C46425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7"/>
                <w:szCs w:val="17"/>
                <w:lang w:val="es-ES" w:eastAsia="en-US"/>
              </w:rPr>
            </w:pPr>
            <w:r w:rsidRPr="00EF3B1E">
              <w:rPr>
                <w:rFonts w:ascii="Century Gothic" w:hAnsi="Century Gothic" w:cs="Arial"/>
                <w:b/>
                <w:bCs/>
                <w:color w:val="FFFFFF" w:themeColor="background1"/>
                <w:sz w:val="17"/>
                <w:szCs w:val="17"/>
                <w:lang w:eastAsia="en-US"/>
              </w:rPr>
              <w:t xml:space="preserve">PRESENTACIÓN Y APERTURA </w:t>
            </w:r>
            <w:r w:rsidRPr="002B3FED">
              <w:rPr>
                <w:rFonts w:ascii="Century Gothic" w:hAnsi="Century Gothic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DE LAS PROP</w:t>
            </w:r>
            <w:r w:rsidR="00C46425" w:rsidRPr="002B3FED">
              <w:rPr>
                <w:rFonts w:ascii="Century Gothic" w:hAnsi="Century Gothic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UESTAS</w:t>
            </w:r>
            <w:r w:rsidRPr="002B3FED">
              <w:rPr>
                <w:rFonts w:ascii="Century Gothic" w:hAnsi="Century Gothic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 xml:space="preserve"> TECNICA</w:t>
            </w:r>
            <w:r w:rsidR="00C46425" w:rsidRPr="002B3FED">
              <w:rPr>
                <w:rFonts w:ascii="Century Gothic" w:hAnsi="Century Gothic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 xml:space="preserve"> Y </w:t>
            </w:r>
            <w:r w:rsidRPr="002B3FED">
              <w:rPr>
                <w:rFonts w:ascii="Century Gothic" w:hAnsi="Century Gothic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  <w:t>ECONOMICA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45B513E" w14:textId="4DDC2CBC" w:rsidR="00EF3B1E" w:rsidRPr="00EF3B1E" w:rsidRDefault="00716E81" w:rsidP="00D03C20">
            <w:pPr>
              <w:rPr>
                <w:rFonts w:ascii="Century Gothic" w:hAnsi="Century Gothic" w:cs="Arial"/>
                <w:b/>
                <w:bCs/>
                <w:sz w:val="17"/>
                <w:szCs w:val="17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bCs/>
                <w:sz w:val="17"/>
                <w:szCs w:val="17"/>
                <w:lang w:val="en-US" w:eastAsia="en-US"/>
              </w:rPr>
              <w:t>2</w:t>
            </w:r>
            <w:r w:rsidR="00D03C20">
              <w:rPr>
                <w:rFonts w:ascii="Century Gothic" w:hAnsi="Century Gothic" w:cs="Arial"/>
                <w:b/>
                <w:bCs/>
                <w:sz w:val="17"/>
                <w:szCs w:val="17"/>
                <w:lang w:val="en-US" w:eastAsia="en-US"/>
              </w:rPr>
              <w:t>1</w:t>
            </w:r>
            <w:r w:rsidR="002D4159" w:rsidRPr="00EF3B1E">
              <w:rPr>
                <w:rFonts w:ascii="Century Gothic" w:hAnsi="Century Gothic" w:cs="Arial"/>
                <w:b/>
                <w:bCs/>
                <w:sz w:val="17"/>
                <w:szCs w:val="17"/>
                <w:lang w:val="en-US" w:eastAsia="en-US"/>
              </w:rPr>
              <w:t xml:space="preserve"> DE </w:t>
            </w:r>
            <w:r w:rsidR="002D4159">
              <w:rPr>
                <w:rFonts w:ascii="Century Gothic" w:hAnsi="Century Gothic" w:cs="Arial"/>
                <w:b/>
                <w:bCs/>
                <w:sz w:val="17"/>
                <w:szCs w:val="17"/>
                <w:lang w:val="en-US" w:eastAsia="en-US"/>
              </w:rPr>
              <w:t>NOVIEMBRE</w:t>
            </w:r>
            <w:r w:rsidR="002D4159" w:rsidRPr="00EF3B1E">
              <w:rPr>
                <w:rFonts w:ascii="Century Gothic" w:hAnsi="Century Gothic" w:cs="Arial"/>
                <w:b/>
                <w:bCs/>
                <w:sz w:val="17"/>
                <w:szCs w:val="17"/>
                <w:lang w:val="en-US" w:eastAsia="en-US"/>
              </w:rPr>
              <w:t xml:space="preserve"> </w:t>
            </w:r>
            <w:r w:rsidR="00EF3B1E" w:rsidRPr="00EF3B1E">
              <w:rPr>
                <w:rFonts w:ascii="Century Gothic" w:hAnsi="Century Gothic" w:cs="Arial"/>
                <w:b/>
                <w:bCs/>
                <w:sz w:val="17"/>
                <w:szCs w:val="17"/>
                <w:lang w:val="en-US" w:eastAsia="en-US"/>
              </w:rPr>
              <w:t>DEL 2022, 12:00 HORAS</w:t>
            </w:r>
          </w:p>
        </w:tc>
      </w:tr>
      <w:tr w:rsidR="00EF3B1E" w:rsidRPr="00EF3B1E" w14:paraId="353ACDCF" w14:textId="77777777" w:rsidTr="000C0FE0">
        <w:trPr>
          <w:trHeight w:val="402"/>
        </w:trPr>
        <w:tc>
          <w:tcPr>
            <w:tcW w:w="3261" w:type="dxa"/>
            <w:shd w:val="clear" w:color="auto" w:fill="2E74B5" w:themeFill="accent1" w:themeFillShade="BF"/>
            <w:vAlign w:val="center"/>
            <w:hideMark/>
          </w:tcPr>
          <w:p w14:paraId="1E850AE9" w14:textId="77777777" w:rsidR="00EF3B1E" w:rsidRPr="00EF3B1E" w:rsidRDefault="00EF3B1E" w:rsidP="00EF3B1E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7"/>
                <w:szCs w:val="17"/>
                <w:lang w:val="en-US" w:eastAsia="en-US"/>
              </w:rPr>
            </w:pPr>
            <w:r w:rsidRPr="00EF3B1E">
              <w:rPr>
                <w:rFonts w:ascii="Century Gothic" w:hAnsi="Century Gothic" w:cs="Arial"/>
                <w:b/>
                <w:bCs/>
                <w:color w:val="FFFFFF" w:themeColor="background1"/>
                <w:sz w:val="17"/>
                <w:szCs w:val="17"/>
                <w:lang w:eastAsia="en-US"/>
              </w:rPr>
              <w:t>FALLO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10057F2" w14:textId="20A90F1F" w:rsidR="00EF3B1E" w:rsidRPr="00EF3B1E" w:rsidRDefault="00D03C20" w:rsidP="006A48AF">
            <w:pPr>
              <w:rPr>
                <w:rFonts w:ascii="Century Gothic" w:hAnsi="Century Gothic" w:cs="Arial"/>
                <w:b/>
                <w:bCs/>
                <w:sz w:val="17"/>
                <w:szCs w:val="17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bCs/>
                <w:sz w:val="17"/>
                <w:szCs w:val="17"/>
                <w:lang w:val="en-US" w:eastAsia="en-US"/>
              </w:rPr>
              <w:t>25</w:t>
            </w:r>
            <w:r w:rsidR="002D4159" w:rsidRPr="00EF3B1E">
              <w:rPr>
                <w:rFonts w:ascii="Century Gothic" w:hAnsi="Century Gothic" w:cs="Arial"/>
                <w:b/>
                <w:bCs/>
                <w:sz w:val="17"/>
                <w:szCs w:val="17"/>
                <w:lang w:val="en-US" w:eastAsia="en-US"/>
              </w:rPr>
              <w:t xml:space="preserve"> DE 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  <w:lang w:val="en-US" w:eastAsia="en-US"/>
              </w:rPr>
              <w:t>NOVIEMBRE</w:t>
            </w:r>
            <w:r w:rsidR="002D4159" w:rsidRPr="00EF3B1E">
              <w:rPr>
                <w:rFonts w:ascii="Century Gothic" w:hAnsi="Century Gothic" w:cs="Arial"/>
                <w:b/>
                <w:bCs/>
                <w:sz w:val="17"/>
                <w:szCs w:val="17"/>
                <w:lang w:val="en-US" w:eastAsia="en-US"/>
              </w:rPr>
              <w:t xml:space="preserve"> </w:t>
            </w:r>
            <w:r w:rsidR="00E808D5">
              <w:rPr>
                <w:rFonts w:ascii="Century Gothic" w:hAnsi="Century Gothic" w:cs="Arial"/>
                <w:b/>
                <w:bCs/>
                <w:sz w:val="17"/>
                <w:szCs w:val="17"/>
                <w:lang w:eastAsia="en-US"/>
              </w:rPr>
              <w:t>DEL 2022, 16</w:t>
            </w:r>
            <w:r w:rsidR="00EF3B1E" w:rsidRPr="00EF3B1E">
              <w:rPr>
                <w:rFonts w:ascii="Century Gothic" w:hAnsi="Century Gothic" w:cs="Arial"/>
                <w:b/>
                <w:bCs/>
                <w:sz w:val="17"/>
                <w:szCs w:val="17"/>
                <w:lang w:eastAsia="en-US"/>
              </w:rPr>
              <w:t>:</w:t>
            </w:r>
            <w:r w:rsidR="000B73C2">
              <w:rPr>
                <w:rFonts w:ascii="Century Gothic" w:hAnsi="Century Gothic" w:cs="Arial"/>
                <w:b/>
                <w:bCs/>
                <w:sz w:val="17"/>
                <w:szCs w:val="17"/>
                <w:lang w:eastAsia="en-US"/>
              </w:rPr>
              <w:t>0</w:t>
            </w:r>
            <w:r w:rsidR="00EF3B1E" w:rsidRPr="00EF3B1E">
              <w:rPr>
                <w:rFonts w:ascii="Century Gothic" w:hAnsi="Century Gothic" w:cs="Arial"/>
                <w:b/>
                <w:bCs/>
                <w:sz w:val="17"/>
                <w:szCs w:val="17"/>
                <w:lang w:eastAsia="en-US"/>
              </w:rPr>
              <w:t>0 HORAS</w:t>
            </w:r>
          </w:p>
        </w:tc>
      </w:tr>
    </w:tbl>
    <w:p w14:paraId="2BF65172" w14:textId="77777777" w:rsidR="00315E78" w:rsidRPr="00B1776F" w:rsidRDefault="00315E78" w:rsidP="00260AEA">
      <w:pPr>
        <w:spacing w:line="276" w:lineRule="auto"/>
        <w:jc w:val="both"/>
        <w:rPr>
          <w:rFonts w:ascii="Century Gothic" w:hAnsi="Century Gothic" w:cs="Arial"/>
          <w:sz w:val="17"/>
          <w:szCs w:val="17"/>
        </w:rPr>
      </w:pPr>
    </w:p>
    <w:p w14:paraId="239F54B0" w14:textId="77777777" w:rsidR="00E603DC" w:rsidRPr="00B1776F" w:rsidRDefault="001906C7" w:rsidP="00260AEA">
      <w:pPr>
        <w:spacing w:line="276" w:lineRule="auto"/>
        <w:jc w:val="both"/>
        <w:rPr>
          <w:rFonts w:ascii="Century Gothic" w:hAnsi="Century Gothic" w:cs="Arial"/>
          <w:sz w:val="17"/>
          <w:szCs w:val="17"/>
        </w:rPr>
      </w:pPr>
      <w:r w:rsidRPr="00B1776F">
        <w:rPr>
          <w:rFonts w:ascii="Century Gothic" w:hAnsi="Century Gothic" w:cs="Arial"/>
          <w:sz w:val="17"/>
          <w:szCs w:val="17"/>
        </w:rPr>
        <w:t xml:space="preserve">1.-LAS BASES DE </w:t>
      </w:r>
      <w:r w:rsidR="0009298C" w:rsidRPr="00B1776F">
        <w:rPr>
          <w:rFonts w:ascii="Century Gothic" w:hAnsi="Century Gothic" w:cs="Arial"/>
          <w:sz w:val="17"/>
          <w:szCs w:val="17"/>
        </w:rPr>
        <w:t xml:space="preserve">INVITACION </w:t>
      </w:r>
      <w:r w:rsidRPr="00B1776F">
        <w:rPr>
          <w:rFonts w:ascii="Century Gothic" w:hAnsi="Century Gothic" w:cs="Arial"/>
          <w:sz w:val="17"/>
          <w:szCs w:val="17"/>
        </w:rPr>
        <w:t xml:space="preserve">QUE CONTIENE </w:t>
      </w:r>
      <w:r w:rsidRPr="00B1776F">
        <w:rPr>
          <w:rFonts w:ascii="Century Gothic" w:hAnsi="Century Gothic"/>
          <w:sz w:val="17"/>
          <w:szCs w:val="17"/>
        </w:rPr>
        <w:t>LA INFORMACIÓN NECESARIA PARA QUE LOS LICITANTES INTEGREN SUS PROPUESTAS TÉCNICA Y ECONÓMICA,</w:t>
      </w:r>
      <w:r w:rsidRPr="00B1776F">
        <w:rPr>
          <w:rFonts w:ascii="Century Gothic" w:hAnsi="Century Gothic" w:cs="Arial"/>
          <w:sz w:val="17"/>
          <w:szCs w:val="17"/>
        </w:rPr>
        <w:t xml:space="preserve"> </w:t>
      </w:r>
      <w:r w:rsidRPr="00B1776F">
        <w:rPr>
          <w:rFonts w:ascii="Century Gothic" w:hAnsi="Century Gothic"/>
          <w:sz w:val="17"/>
          <w:szCs w:val="17"/>
        </w:rPr>
        <w:t xml:space="preserve">ESTARÁ A DISPOSICIÓN DE LOS INTERESADOS </w:t>
      </w:r>
      <w:r w:rsidRPr="00B1776F">
        <w:rPr>
          <w:rFonts w:ascii="Century Gothic" w:hAnsi="Century Gothic" w:cs="Arial"/>
          <w:sz w:val="17"/>
          <w:szCs w:val="17"/>
        </w:rPr>
        <w:t xml:space="preserve">PARA SU CONSULTA EN INTERNET: </w:t>
      </w:r>
      <w:r w:rsidR="00113538" w:rsidRPr="007D3462">
        <w:rPr>
          <w:rFonts w:ascii="Century Gothic" w:hAnsi="Century Gothic" w:cs="Arial"/>
          <w:b/>
          <w:sz w:val="17"/>
          <w:szCs w:val="17"/>
        </w:rPr>
        <w:t>ht</w:t>
      </w:r>
      <w:r w:rsidR="00AC16FB" w:rsidRPr="007D3462">
        <w:rPr>
          <w:rFonts w:ascii="Century Gothic" w:hAnsi="Century Gothic" w:cs="Arial"/>
          <w:b/>
          <w:sz w:val="17"/>
          <w:szCs w:val="17"/>
        </w:rPr>
        <w:t>tps://compranet.hacienda.gob.mx</w:t>
      </w:r>
      <w:r w:rsidRPr="00B1776F">
        <w:rPr>
          <w:rFonts w:ascii="Century Gothic" w:hAnsi="Century Gothic" w:cs="Arial"/>
          <w:sz w:val="17"/>
          <w:szCs w:val="17"/>
        </w:rPr>
        <w:t xml:space="preserve"> </w:t>
      </w:r>
      <w:r w:rsidR="00113538" w:rsidRPr="00B1776F">
        <w:rPr>
          <w:rFonts w:ascii="Century Gothic" w:hAnsi="Century Gothic" w:cs="Arial"/>
          <w:sz w:val="17"/>
          <w:szCs w:val="17"/>
        </w:rPr>
        <w:t>Ó</w:t>
      </w:r>
      <w:r w:rsidRPr="00B1776F">
        <w:rPr>
          <w:rFonts w:ascii="Century Gothic" w:hAnsi="Century Gothic" w:cs="Arial"/>
          <w:sz w:val="17"/>
          <w:szCs w:val="17"/>
        </w:rPr>
        <w:t xml:space="preserve"> BIEN EN</w:t>
      </w:r>
      <w:r w:rsidR="000F001E" w:rsidRPr="00B1776F">
        <w:rPr>
          <w:rFonts w:ascii="Century Gothic" w:hAnsi="Century Gothic"/>
          <w:sz w:val="17"/>
          <w:szCs w:val="17"/>
        </w:rPr>
        <w:t xml:space="preserve"> </w:t>
      </w:r>
      <w:r w:rsidR="00683D07">
        <w:rPr>
          <w:rFonts w:ascii="Century Gothic" w:hAnsi="Century Gothic" w:cs="Arial"/>
          <w:sz w:val="17"/>
          <w:szCs w:val="17"/>
        </w:rPr>
        <w:t>LA SECRETARÍA DE FINANZAS</w:t>
      </w:r>
      <w:r w:rsidR="000F001E" w:rsidRPr="00B1776F">
        <w:rPr>
          <w:rFonts w:ascii="Century Gothic" w:hAnsi="Century Gothic" w:cs="Arial"/>
          <w:sz w:val="17"/>
          <w:szCs w:val="17"/>
        </w:rPr>
        <w:t xml:space="preserve">, EN EL EDIFICIO “A” DE RECTORÍA, </w:t>
      </w:r>
      <w:r w:rsidR="00683D07">
        <w:rPr>
          <w:rFonts w:ascii="Century Gothic" w:hAnsi="Century Gothic" w:cs="Arial"/>
          <w:sz w:val="17"/>
          <w:szCs w:val="17"/>
        </w:rPr>
        <w:t xml:space="preserve">SEGUNDO </w:t>
      </w:r>
      <w:r w:rsidR="000F001E" w:rsidRPr="00B1776F">
        <w:rPr>
          <w:rFonts w:ascii="Century Gothic" w:hAnsi="Century Gothic" w:cs="Arial"/>
          <w:sz w:val="17"/>
          <w:szCs w:val="17"/>
        </w:rPr>
        <w:t>NIVEL</w:t>
      </w:r>
      <w:r w:rsidRPr="00B1776F">
        <w:rPr>
          <w:rFonts w:ascii="Century Gothic" w:hAnsi="Century Gothic" w:cs="Arial"/>
          <w:sz w:val="17"/>
          <w:szCs w:val="17"/>
        </w:rPr>
        <w:t>.</w:t>
      </w:r>
    </w:p>
    <w:p w14:paraId="3280A859" w14:textId="77777777" w:rsidR="004B55DA" w:rsidRPr="00D76345" w:rsidRDefault="004B55DA" w:rsidP="00260AEA">
      <w:pPr>
        <w:spacing w:line="276" w:lineRule="auto"/>
        <w:jc w:val="both"/>
        <w:rPr>
          <w:rFonts w:ascii="Century Gothic" w:hAnsi="Century Gothic" w:cs="Arial"/>
          <w:sz w:val="10"/>
          <w:szCs w:val="10"/>
        </w:rPr>
      </w:pPr>
    </w:p>
    <w:p w14:paraId="0CC731F5" w14:textId="66AB57A5" w:rsidR="00E603DC" w:rsidRPr="00B1776F" w:rsidRDefault="003F31EB" w:rsidP="00260AEA">
      <w:pPr>
        <w:spacing w:line="276" w:lineRule="auto"/>
        <w:jc w:val="both"/>
        <w:rPr>
          <w:rFonts w:ascii="Century Gothic" w:hAnsi="Century Gothic" w:cs="Arial"/>
          <w:sz w:val="17"/>
          <w:szCs w:val="17"/>
        </w:rPr>
      </w:pPr>
      <w:r w:rsidRPr="00B1776F">
        <w:rPr>
          <w:rFonts w:ascii="Century Gothic" w:hAnsi="Century Gothic" w:cs="Arial"/>
          <w:sz w:val="17"/>
          <w:szCs w:val="17"/>
        </w:rPr>
        <w:t>2.- LA CONVOCATORIA SE ENC</w:t>
      </w:r>
      <w:r w:rsidR="0080475F" w:rsidRPr="00B1776F">
        <w:rPr>
          <w:rFonts w:ascii="Century Gothic" w:hAnsi="Century Gothic" w:cs="Arial"/>
          <w:sz w:val="17"/>
          <w:szCs w:val="17"/>
        </w:rPr>
        <w:t xml:space="preserve">UENTRA DISPONIBLE HASTA EL DÍA </w:t>
      </w:r>
      <w:r w:rsidR="00331C9F">
        <w:rPr>
          <w:rFonts w:ascii="Century Gothic" w:hAnsi="Century Gothic" w:cs="Arial"/>
          <w:b/>
          <w:bCs/>
          <w:sz w:val="17"/>
          <w:szCs w:val="17"/>
          <w:lang w:val="en-US" w:eastAsia="en-US"/>
        </w:rPr>
        <w:t>2</w:t>
      </w:r>
      <w:r w:rsidR="008419BA">
        <w:rPr>
          <w:rFonts w:ascii="Century Gothic" w:hAnsi="Century Gothic" w:cs="Arial"/>
          <w:b/>
          <w:bCs/>
          <w:sz w:val="17"/>
          <w:szCs w:val="17"/>
          <w:lang w:val="en-US" w:eastAsia="en-US"/>
        </w:rPr>
        <w:t>1</w:t>
      </w:r>
      <w:r w:rsidR="000B73C2">
        <w:rPr>
          <w:rFonts w:ascii="Century Gothic" w:hAnsi="Century Gothic" w:cs="Arial"/>
          <w:b/>
          <w:bCs/>
          <w:sz w:val="17"/>
          <w:szCs w:val="17"/>
          <w:lang w:val="en-US" w:eastAsia="en-US"/>
        </w:rPr>
        <w:t xml:space="preserve"> </w:t>
      </w:r>
      <w:r w:rsidR="009F3EC5" w:rsidRPr="00EF3B1E">
        <w:rPr>
          <w:rFonts w:ascii="Century Gothic" w:hAnsi="Century Gothic" w:cs="Arial"/>
          <w:b/>
          <w:bCs/>
          <w:sz w:val="17"/>
          <w:szCs w:val="17"/>
          <w:lang w:val="en-US" w:eastAsia="en-US"/>
        </w:rPr>
        <w:t xml:space="preserve">DE </w:t>
      </w:r>
      <w:r w:rsidR="009F3EC5">
        <w:rPr>
          <w:rFonts w:ascii="Century Gothic" w:hAnsi="Century Gothic" w:cs="Arial"/>
          <w:b/>
          <w:bCs/>
          <w:sz w:val="17"/>
          <w:szCs w:val="17"/>
          <w:lang w:val="en-US" w:eastAsia="en-US"/>
        </w:rPr>
        <w:t>NOVIEMBRE</w:t>
      </w:r>
      <w:r w:rsidRPr="00B1776F">
        <w:rPr>
          <w:rFonts w:ascii="Century Gothic" w:hAnsi="Century Gothic" w:cs="Arial"/>
          <w:sz w:val="17"/>
          <w:szCs w:val="17"/>
        </w:rPr>
        <w:t xml:space="preserve"> DEL 20</w:t>
      </w:r>
      <w:r w:rsidR="00601465" w:rsidRPr="00B1776F">
        <w:rPr>
          <w:rFonts w:ascii="Century Gothic" w:hAnsi="Century Gothic" w:cs="Arial"/>
          <w:sz w:val="17"/>
          <w:szCs w:val="17"/>
        </w:rPr>
        <w:t>2</w:t>
      </w:r>
      <w:r w:rsidR="000F001E" w:rsidRPr="00B1776F">
        <w:rPr>
          <w:rFonts w:ascii="Century Gothic" w:hAnsi="Century Gothic" w:cs="Arial"/>
          <w:sz w:val="17"/>
          <w:szCs w:val="17"/>
        </w:rPr>
        <w:t>2</w:t>
      </w:r>
      <w:r w:rsidRPr="00B1776F">
        <w:rPr>
          <w:rFonts w:ascii="Century Gothic" w:hAnsi="Century Gothic" w:cs="Arial"/>
          <w:sz w:val="17"/>
          <w:szCs w:val="17"/>
        </w:rPr>
        <w:t>.</w:t>
      </w:r>
    </w:p>
    <w:p w14:paraId="50D42C64" w14:textId="77777777" w:rsidR="00720F16" w:rsidRPr="00D76345" w:rsidRDefault="00720F16" w:rsidP="00260AEA">
      <w:pPr>
        <w:spacing w:line="276" w:lineRule="auto"/>
        <w:jc w:val="both"/>
        <w:rPr>
          <w:rFonts w:ascii="Century Gothic" w:hAnsi="Century Gothic" w:cs="Arial"/>
          <w:sz w:val="10"/>
          <w:szCs w:val="10"/>
        </w:rPr>
      </w:pPr>
    </w:p>
    <w:p w14:paraId="76B7CE7E" w14:textId="77777777" w:rsidR="00720F16" w:rsidRDefault="003F31EB" w:rsidP="00260AEA">
      <w:pPr>
        <w:spacing w:line="276" w:lineRule="auto"/>
        <w:jc w:val="both"/>
        <w:rPr>
          <w:rFonts w:ascii="Century Gothic" w:hAnsi="Century Gothic" w:cs="Arial"/>
          <w:sz w:val="17"/>
          <w:szCs w:val="17"/>
        </w:rPr>
      </w:pPr>
      <w:r w:rsidRPr="00B1776F">
        <w:rPr>
          <w:rFonts w:ascii="Century Gothic" w:hAnsi="Century Gothic" w:cs="Arial"/>
          <w:sz w:val="17"/>
          <w:szCs w:val="17"/>
        </w:rPr>
        <w:t xml:space="preserve">3.- </w:t>
      </w:r>
      <w:r w:rsidR="00972CA9">
        <w:rPr>
          <w:rFonts w:ascii="Century Gothic" w:hAnsi="Century Gothic" w:cs="Arial"/>
          <w:sz w:val="17"/>
          <w:szCs w:val="17"/>
        </w:rPr>
        <w:t xml:space="preserve">NO </w:t>
      </w:r>
      <w:r w:rsidR="00573837" w:rsidRPr="00B1776F">
        <w:rPr>
          <w:rFonts w:ascii="Century Gothic" w:hAnsi="Century Gothic" w:cs="Arial"/>
          <w:sz w:val="17"/>
          <w:szCs w:val="17"/>
        </w:rPr>
        <w:t>SE OTORGARÁ ANTICIPO.</w:t>
      </w:r>
    </w:p>
    <w:p w14:paraId="0479B3A2" w14:textId="77777777" w:rsidR="00573837" w:rsidRPr="00D76345" w:rsidRDefault="00573837" w:rsidP="00260AEA">
      <w:pPr>
        <w:spacing w:line="276" w:lineRule="auto"/>
        <w:jc w:val="both"/>
        <w:rPr>
          <w:rFonts w:ascii="Century Gothic" w:hAnsi="Century Gothic" w:cs="Arial"/>
          <w:sz w:val="10"/>
          <w:szCs w:val="10"/>
        </w:rPr>
      </w:pPr>
    </w:p>
    <w:p w14:paraId="4BED0B11" w14:textId="77777777" w:rsidR="00E603DC" w:rsidRPr="001D4439" w:rsidRDefault="00B823D1" w:rsidP="00260AEA">
      <w:pPr>
        <w:spacing w:line="276" w:lineRule="auto"/>
        <w:jc w:val="both"/>
        <w:rPr>
          <w:rFonts w:ascii="Century Gothic" w:hAnsi="Century Gothic" w:cs="Arial"/>
          <w:sz w:val="17"/>
          <w:szCs w:val="17"/>
        </w:rPr>
      </w:pPr>
      <w:r w:rsidRPr="00675E48">
        <w:rPr>
          <w:rFonts w:ascii="Century Gothic" w:hAnsi="Century Gothic" w:cs="Arial"/>
          <w:sz w:val="17"/>
          <w:szCs w:val="17"/>
        </w:rPr>
        <w:t>4</w:t>
      </w:r>
      <w:r w:rsidR="003F31EB" w:rsidRPr="00675E48">
        <w:rPr>
          <w:rFonts w:ascii="Century Gothic" w:hAnsi="Century Gothic" w:cs="Arial"/>
          <w:sz w:val="17"/>
          <w:szCs w:val="17"/>
        </w:rPr>
        <w:t xml:space="preserve">.- LOS CRITERIOS GENERALES PARA LA </w:t>
      </w:r>
      <w:r w:rsidR="00773509" w:rsidRPr="00675E48">
        <w:rPr>
          <w:rFonts w:ascii="Century Gothic" w:hAnsi="Century Gothic" w:cs="Arial"/>
          <w:sz w:val="17"/>
          <w:szCs w:val="17"/>
        </w:rPr>
        <w:t>ADJUDICACIÓN</w:t>
      </w:r>
      <w:r w:rsidR="007A2861" w:rsidRPr="00675E48">
        <w:rPr>
          <w:rFonts w:ascii="Century Gothic" w:hAnsi="Century Gothic" w:cs="Arial"/>
          <w:sz w:val="17"/>
          <w:szCs w:val="17"/>
        </w:rPr>
        <w:t xml:space="preserve"> DEL CONTRATO EN BASE A LO ESTABLECIDO EN LOS LINEAMIENTOS</w:t>
      </w:r>
      <w:r w:rsidR="00134840">
        <w:rPr>
          <w:rFonts w:ascii="Century Gothic" w:hAnsi="Century Gothic" w:cs="Arial"/>
          <w:sz w:val="17"/>
          <w:szCs w:val="17"/>
        </w:rPr>
        <w:t xml:space="preserve"> </w:t>
      </w:r>
      <w:r w:rsidR="007A2861" w:rsidRPr="001D4439">
        <w:rPr>
          <w:rFonts w:ascii="Century Gothic" w:hAnsi="Century Gothic" w:cs="Arial"/>
          <w:sz w:val="17"/>
          <w:szCs w:val="17"/>
        </w:rPr>
        <w:t xml:space="preserve">GENERALES DE </w:t>
      </w:r>
      <w:r w:rsidR="00EB40CB" w:rsidRPr="001D4439">
        <w:rPr>
          <w:rFonts w:ascii="Century Gothic" w:hAnsi="Century Gothic" w:cs="Arial"/>
          <w:sz w:val="17"/>
          <w:szCs w:val="17"/>
        </w:rPr>
        <w:t>ADQUISICIONES, ARRENDAMIENTOS</w:t>
      </w:r>
      <w:r w:rsidR="007A2861" w:rsidRPr="001D4439">
        <w:rPr>
          <w:rFonts w:ascii="Century Gothic" w:hAnsi="Century Gothic" w:cs="Arial"/>
          <w:sz w:val="17"/>
          <w:szCs w:val="17"/>
        </w:rPr>
        <w:t xml:space="preserve"> Y SERVICIOS DE LA UABJO</w:t>
      </w:r>
      <w:r w:rsidR="00407FEF" w:rsidRPr="001D4439">
        <w:rPr>
          <w:rFonts w:ascii="Century Gothic" w:hAnsi="Century Gothic" w:cs="Arial"/>
          <w:sz w:val="17"/>
          <w:szCs w:val="17"/>
        </w:rPr>
        <w:t>.</w:t>
      </w:r>
      <w:r w:rsidR="00DE00A8" w:rsidRPr="001D4439">
        <w:rPr>
          <w:rFonts w:ascii="Century Gothic" w:hAnsi="Century Gothic" w:cs="Arial"/>
          <w:sz w:val="17"/>
          <w:szCs w:val="17"/>
        </w:rPr>
        <w:t xml:space="preserve"> </w:t>
      </w:r>
    </w:p>
    <w:p w14:paraId="5FCE7460" w14:textId="77777777" w:rsidR="00720F16" w:rsidRPr="001D4439" w:rsidRDefault="00720F16" w:rsidP="00260AEA">
      <w:pPr>
        <w:spacing w:line="276" w:lineRule="auto"/>
        <w:jc w:val="both"/>
        <w:rPr>
          <w:rFonts w:ascii="Century Gothic" w:hAnsi="Century Gothic" w:cs="Arial"/>
          <w:sz w:val="10"/>
          <w:szCs w:val="10"/>
        </w:rPr>
      </w:pPr>
    </w:p>
    <w:p w14:paraId="0E53619E" w14:textId="77777777" w:rsidR="002C435C" w:rsidRPr="00832C38" w:rsidRDefault="002C435C" w:rsidP="000F4663">
      <w:pPr>
        <w:spacing w:line="276" w:lineRule="auto"/>
        <w:jc w:val="both"/>
        <w:rPr>
          <w:rFonts w:ascii="Century Gothic" w:hAnsi="Century Gothic" w:cs="Calibri"/>
          <w:color w:val="000000"/>
          <w:sz w:val="17"/>
          <w:szCs w:val="17"/>
          <w:lang w:val="es-ES" w:eastAsia="en-US"/>
        </w:rPr>
      </w:pPr>
      <w:r w:rsidRPr="00832C38">
        <w:rPr>
          <w:rFonts w:ascii="Century Gothic" w:hAnsi="Century Gothic" w:cs="Calibri"/>
          <w:color w:val="000000"/>
          <w:sz w:val="17"/>
          <w:szCs w:val="17"/>
          <w:lang w:eastAsia="en-US"/>
        </w:rPr>
        <w:t xml:space="preserve">5.- EL PAGO DE LA ADQUISICIÓN, SE REALIZARÁ A TRAVÉS DE LA SECRETARÍA DE FINANZAS DE LA U.A.B.J.O., DENTRO DE LOS 30 DÍAS NATURALES POSTERIORES A LA PRESENTACIÓN DE LA FACTURA </w:t>
      </w:r>
      <w:r w:rsidR="00A63C5C" w:rsidRPr="00832C38">
        <w:rPr>
          <w:rFonts w:ascii="Century Gothic" w:hAnsi="Century Gothic" w:cs="Calibri"/>
          <w:color w:val="000000"/>
          <w:sz w:val="17"/>
          <w:szCs w:val="17"/>
          <w:lang w:eastAsia="en-US"/>
        </w:rPr>
        <w:t>ORIGINAL Y PREVIA ENTREGA DEL MOBILIARIO Y EQUIPO</w:t>
      </w:r>
      <w:r w:rsidRPr="00832C38">
        <w:rPr>
          <w:rFonts w:ascii="Century Gothic" w:hAnsi="Century Gothic" w:cs="Calibri"/>
          <w:color w:val="000000"/>
          <w:sz w:val="17"/>
          <w:szCs w:val="17"/>
          <w:lang w:eastAsia="en-US"/>
        </w:rPr>
        <w:t>, EN EL ÁREA SOLICITANTE INDICADA EN LA ORDEN DE COMPRA QUE REMITIRÁ LA D.A.A.S, ASÍ COMO NO TENER PENDIENTE LA FIRMA DEL CONTRATO Y/O ENTREGA DE FIANZAS O GARANTÍAS CORRESPONDIENTES.</w:t>
      </w:r>
    </w:p>
    <w:p w14:paraId="2FD49C9A" w14:textId="77777777" w:rsidR="00B823D1" w:rsidRPr="00832C38" w:rsidRDefault="00B823D1" w:rsidP="00260AEA">
      <w:pPr>
        <w:spacing w:line="276" w:lineRule="auto"/>
        <w:jc w:val="both"/>
        <w:rPr>
          <w:rFonts w:ascii="Century Gothic" w:hAnsi="Century Gothic" w:cs="Arial"/>
          <w:sz w:val="10"/>
          <w:szCs w:val="10"/>
          <w:lang w:val="es-ES"/>
        </w:rPr>
      </w:pPr>
    </w:p>
    <w:p w14:paraId="0A888E40" w14:textId="6F39B78A" w:rsidR="009A7FAD" w:rsidRPr="0071504C" w:rsidRDefault="00675E48" w:rsidP="005E6E78">
      <w:pPr>
        <w:spacing w:line="276" w:lineRule="auto"/>
        <w:jc w:val="both"/>
        <w:rPr>
          <w:rFonts w:ascii="Century Gothic" w:hAnsi="Century Gothic" w:cs="Arial"/>
          <w:sz w:val="18"/>
          <w:szCs w:val="18"/>
          <w:lang w:val="pt-BR"/>
        </w:rPr>
      </w:pPr>
      <w:r w:rsidRPr="00832C38">
        <w:rPr>
          <w:rFonts w:ascii="Century Gothic" w:hAnsi="Century Gothic" w:cs="Arial"/>
          <w:sz w:val="17"/>
          <w:szCs w:val="17"/>
        </w:rPr>
        <w:t>6</w:t>
      </w:r>
      <w:r w:rsidR="00E34FD6" w:rsidRPr="00832C38">
        <w:rPr>
          <w:rFonts w:ascii="Century Gothic" w:hAnsi="Century Gothic" w:cs="Arial"/>
          <w:sz w:val="17"/>
          <w:szCs w:val="17"/>
        </w:rPr>
        <w:t xml:space="preserve">.- LOS </w:t>
      </w:r>
      <w:r w:rsidR="00A71A48" w:rsidRPr="00832C38">
        <w:rPr>
          <w:rFonts w:ascii="Century Gothic" w:hAnsi="Century Gothic" w:cs="Arial"/>
          <w:sz w:val="17"/>
          <w:szCs w:val="17"/>
        </w:rPr>
        <w:t>RECURSOS AUTORIZADOS A EJERCER,</w:t>
      </w:r>
      <w:r w:rsidR="004510AE" w:rsidRPr="00832C38">
        <w:rPr>
          <w:rFonts w:ascii="Century Gothic" w:hAnsi="Century Gothic" w:cs="Arial"/>
          <w:sz w:val="17"/>
          <w:szCs w:val="17"/>
        </w:rPr>
        <w:t xml:space="preserve"> </w:t>
      </w:r>
      <w:r w:rsidR="000B2F7B" w:rsidRPr="00832C38">
        <w:rPr>
          <w:rFonts w:ascii="Century Gothic" w:hAnsi="Century Gothic" w:cs="Arial"/>
          <w:sz w:val="17"/>
          <w:szCs w:val="17"/>
        </w:rPr>
        <w:t xml:space="preserve">PROVIENEN </w:t>
      </w:r>
      <w:r w:rsidR="004510AE" w:rsidRPr="00832C38">
        <w:rPr>
          <w:rFonts w:ascii="Century Gothic" w:hAnsi="Century Gothic" w:cs="Arial"/>
          <w:sz w:val="17"/>
          <w:szCs w:val="17"/>
        </w:rPr>
        <w:t>DEL</w:t>
      </w:r>
      <w:r w:rsidR="000005BC" w:rsidRPr="00832C38">
        <w:rPr>
          <w:rFonts w:ascii="Century Gothic" w:hAnsi="Century Gothic" w:cs="Arial"/>
          <w:sz w:val="17"/>
          <w:szCs w:val="17"/>
        </w:rPr>
        <w:t xml:space="preserve">: </w:t>
      </w:r>
      <w:r w:rsidR="001B4355" w:rsidRPr="001B4355">
        <w:rPr>
          <w:rFonts w:ascii="Century Gothic" w:hAnsi="Century Gothic" w:cs="Arial"/>
          <w:b/>
          <w:sz w:val="18"/>
          <w:szCs w:val="18"/>
        </w:rPr>
        <w:t>PROGRAMA DE EXPANSIÓN DE LA EDUCACIÓN MEDIA SUPERIOR Y SUPERIOR U079</w:t>
      </w:r>
      <w:r w:rsidR="001B4355">
        <w:rPr>
          <w:rFonts w:ascii="Century Gothic" w:hAnsi="Century Gothic" w:cs="Arial"/>
          <w:b/>
          <w:sz w:val="18"/>
          <w:szCs w:val="18"/>
        </w:rPr>
        <w:t xml:space="preserve">, </w:t>
      </w:r>
      <w:r w:rsidR="001B4355" w:rsidRPr="0071504C">
        <w:rPr>
          <w:rFonts w:ascii="Century Gothic" w:hAnsi="Century Gothic" w:cs="Arial"/>
          <w:b/>
          <w:sz w:val="18"/>
          <w:szCs w:val="18"/>
        </w:rPr>
        <w:t>2022</w:t>
      </w:r>
      <w:r w:rsidR="00832C38" w:rsidRPr="0071504C">
        <w:rPr>
          <w:rFonts w:ascii="Century Gothic" w:hAnsi="Century Gothic" w:cs="Arial"/>
          <w:b/>
          <w:sz w:val="18"/>
          <w:szCs w:val="18"/>
        </w:rPr>
        <w:t>.</w:t>
      </w:r>
    </w:p>
    <w:p w14:paraId="33C5D99C" w14:textId="77777777" w:rsidR="001D4439" w:rsidRDefault="001D4439" w:rsidP="00342E55">
      <w:pPr>
        <w:rPr>
          <w:rFonts w:ascii="Century Gothic" w:hAnsi="Century Gothic" w:cs="Arial"/>
          <w:sz w:val="17"/>
          <w:szCs w:val="17"/>
          <w:lang w:val="pt-BR"/>
        </w:rPr>
      </w:pPr>
    </w:p>
    <w:p w14:paraId="4839FD87" w14:textId="77777777" w:rsidR="001D4439" w:rsidRDefault="001D4439" w:rsidP="00342E55">
      <w:pPr>
        <w:rPr>
          <w:rFonts w:ascii="Century Gothic" w:hAnsi="Century Gothic" w:cs="Arial"/>
          <w:sz w:val="17"/>
          <w:szCs w:val="17"/>
          <w:lang w:val="pt-BR"/>
        </w:rPr>
      </w:pPr>
    </w:p>
    <w:p w14:paraId="73C0054C" w14:textId="598F842D" w:rsidR="00516D45" w:rsidRPr="000B73C2" w:rsidRDefault="00516D45" w:rsidP="000B73C2">
      <w:pPr>
        <w:jc w:val="center"/>
        <w:rPr>
          <w:rFonts w:ascii="Century Gothic" w:hAnsi="Century Gothic" w:cs="Arial"/>
          <w:sz w:val="17"/>
          <w:szCs w:val="17"/>
        </w:rPr>
      </w:pPr>
      <w:r w:rsidRPr="00B1776F">
        <w:rPr>
          <w:rFonts w:ascii="Century Gothic" w:hAnsi="Century Gothic" w:cs="Arial"/>
          <w:sz w:val="17"/>
          <w:szCs w:val="17"/>
          <w:lang w:val="pt-BR"/>
        </w:rPr>
        <w:t xml:space="preserve">OAXACA DE </w:t>
      </w:r>
      <w:r w:rsidR="00773509" w:rsidRPr="00B1776F">
        <w:rPr>
          <w:rFonts w:ascii="Century Gothic" w:hAnsi="Century Gothic" w:cs="Arial"/>
          <w:sz w:val="17"/>
          <w:szCs w:val="17"/>
          <w:lang w:val="pt-BR"/>
        </w:rPr>
        <w:t>JUAREZ</w:t>
      </w:r>
      <w:r w:rsidRPr="00B1776F">
        <w:rPr>
          <w:rFonts w:ascii="Century Gothic" w:hAnsi="Century Gothic" w:cs="Arial"/>
          <w:sz w:val="17"/>
          <w:szCs w:val="17"/>
          <w:lang w:val="pt-BR"/>
        </w:rPr>
        <w:t xml:space="preserve">, OAXACA, </w:t>
      </w:r>
      <w:r w:rsidR="00331C9F">
        <w:rPr>
          <w:rFonts w:ascii="Century Gothic" w:hAnsi="Century Gothic" w:cs="Arial"/>
          <w:sz w:val="17"/>
          <w:szCs w:val="17"/>
        </w:rPr>
        <w:t>10</w:t>
      </w:r>
      <w:r w:rsidR="00A63B50" w:rsidRPr="00B1776F">
        <w:rPr>
          <w:rFonts w:ascii="Century Gothic" w:hAnsi="Century Gothic" w:cs="Arial"/>
          <w:sz w:val="17"/>
          <w:szCs w:val="17"/>
        </w:rPr>
        <w:t xml:space="preserve"> </w:t>
      </w:r>
      <w:r w:rsidR="000874A5" w:rsidRPr="00B1776F">
        <w:rPr>
          <w:rFonts w:ascii="Century Gothic" w:hAnsi="Century Gothic" w:cs="Arial"/>
          <w:sz w:val="17"/>
          <w:szCs w:val="17"/>
        </w:rPr>
        <w:t>DE</w:t>
      </w:r>
      <w:r w:rsidR="00792716" w:rsidRPr="00B1776F">
        <w:rPr>
          <w:rFonts w:ascii="Century Gothic" w:hAnsi="Century Gothic" w:cs="Arial"/>
          <w:sz w:val="17"/>
          <w:szCs w:val="17"/>
        </w:rPr>
        <w:t xml:space="preserve"> </w:t>
      </w:r>
      <w:r w:rsidR="00331C9F">
        <w:rPr>
          <w:rFonts w:ascii="Century Gothic" w:hAnsi="Century Gothic" w:cs="Arial"/>
          <w:sz w:val="17"/>
          <w:szCs w:val="17"/>
        </w:rPr>
        <w:t>NOVIEMBRE</w:t>
      </w:r>
      <w:r w:rsidR="00792716" w:rsidRPr="00B1776F">
        <w:rPr>
          <w:rFonts w:ascii="Century Gothic" w:hAnsi="Century Gothic" w:cs="Arial"/>
          <w:sz w:val="17"/>
          <w:szCs w:val="17"/>
        </w:rPr>
        <w:t xml:space="preserve"> </w:t>
      </w:r>
      <w:r w:rsidR="000874A5" w:rsidRPr="00B1776F">
        <w:rPr>
          <w:rFonts w:ascii="Century Gothic" w:hAnsi="Century Gothic" w:cs="Arial"/>
          <w:sz w:val="17"/>
          <w:szCs w:val="17"/>
        </w:rPr>
        <w:t>DEL 20</w:t>
      </w:r>
      <w:r w:rsidR="00A71A48" w:rsidRPr="00B1776F">
        <w:rPr>
          <w:rFonts w:ascii="Century Gothic" w:hAnsi="Century Gothic" w:cs="Arial"/>
          <w:sz w:val="17"/>
          <w:szCs w:val="17"/>
        </w:rPr>
        <w:t>22</w:t>
      </w:r>
      <w:r w:rsidRPr="00B1776F">
        <w:rPr>
          <w:rFonts w:ascii="Century Gothic" w:hAnsi="Century Gothic" w:cs="Arial"/>
          <w:sz w:val="17"/>
          <w:szCs w:val="17"/>
          <w:lang w:val="pt-BR"/>
        </w:rPr>
        <w:t>.</w:t>
      </w:r>
    </w:p>
    <w:p w14:paraId="28982BF9" w14:textId="77777777" w:rsidR="000B73C2" w:rsidRDefault="000B73C2" w:rsidP="00AB4767">
      <w:pPr>
        <w:rPr>
          <w:rFonts w:ascii="Century Gothic" w:hAnsi="Century Gothic" w:cs="Arial"/>
          <w:sz w:val="10"/>
          <w:szCs w:val="10"/>
        </w:rPr>
      </w:pPr>
    </w:p>
    <w:p w14:paraId="70DBB091" w14:textId="77777777" w:rsidR="00FA1E1F" w:rsidRDefault="00FA1E1F" w:rsidP="00AB4767">
      <w:pPr>
        <w:rPr>
          <w:rFonts w:ascii="Century Gothic" w:hAnsi="Century Gothic" w:cs="Arial"/>
          <w:sz w:val="10"/>
          <w:szCs w:val="10"/>
        </w:rPr>
      </w:pPr>
    </w:p>
    <w:p w14:paraId="3711A4F6" w14:textId="77777777" w:rsidR="000B73C2" w:rsidRDefault="000B73C2" w:rsidP="00AB4767">
      <w:pPr>
        <w:rPr>
          <w:rFonts w:ascii="Century Gothic" w:hAnsi="Century Gothic" w:cs="Arial"/>
          <w:sz w:val="10"/>
          <w:szCs w:val="10"/>
        </w:rPr>
      </w:pPr>
    </w:p>
    <w:p w14:paraId="3AF235A1" w14:textId="77777777" w:rsidR="000B73C2" w:rsidRDefault="000B73C2" w:rsidP="00AB4767">
      <w:pPr>
        <w:rPr>
          <w:rFonts w:ascii="Century Gothic" w:hAnsi="Century Gothic" w:cs="Arial"/>
          <w:sz w:val="10"/>
          <w:szCs w:val="10"/>
        </w:rPr>
      </w:pPr>
    </w:p>
    <w:p w14:paraId="7900272B" w14:textId="77777777" w:rsidR="000B73C2" w:rsidRPr="00AB4767" w:rsidRDefault="000B73C2" w:rsidP="00AB4767">
      <w:pPr>
        <w:rPr>
          <w:rFonts w:ascii="Century Gothic" w:hAnsi="Century Gothic" w:cs="Arial"/>
          <w:sz w:val="10"/>
          <w:szCs w:val="10"/>
        </w:rPr>
      </w:pPr>
    </w:p>
    <w:p w14:paraId="15EB99FB" w14:textId="77777777" w:rsidR="000605CA" w:rsidRPr="00B1776F" w:rsidRDefault="000605CA" w:rsidP="00260AEA">
      <w:pPr>
        <w:jc w:val="center"/>
        <w:rPr>
          <w:rFonts w:ascii="Century Gothic" w:hAnsi="Century Gothic" w:cs="Arial"/>
          <w:b/>
          <w:sz w:val="17"/>
          <w:szCs w:val="17"/>
        </w:rPr>
      </w:pPr>
      <w:r w:rsidRPr="00B1776F">
        <w:rPr>
          <w:rFonts w:ascii="Century Gothic" w:hAnsi="Century Gothic" w:cs="Arial"/>
          <w:b/>
          <w:sz w:val="17"/>
          <w:szCs w:val="17"/>
        </w:rPr>
        <w:t>ATENTAMENTE</w:t>
      </w:r>
    </w:p>
    <w:p w14:paraId="0A7EE151" w14:textId="77777777" w:rsidR="000605CA" w:rsidRPr="00B1776F" w:rsidRDefault="000605CA" w:rsidP="00260AEA">
      <w:pPr>
        <w:jc w:val="center"/>
        <w:rPr>
          <w:rFonts w:ascii="Century Gothic" w:hAnsi="Century Gothic" w:cs="Arial"/>
          <w:b/>
          <w:sz w:val="17"/>
          <w:szCs w:val="17"/>
        </w:rPr>
      </w:pPr>
      <w:r w:rsidRPr="00B1776F">
        <w:rPr>
          <w:rFonts w:ascii="Century Gothic" w:hAnsi="Century Gothic" w:cs="Arial"/>
          <w:b/>
          <w:sz w:val="17"/>
          <w:szCs w:val="17"/>
        </w:rPr>
        <w:t>“CIENCIA, ARTE, LIBERTAD”</w:t>
      </w:r>
    </w:p>
    <w:p w14:paraId="6D27A5E8" w14:textId="77777777" w:rsidR="00B1776F" w:rsidRPr="00B1776F" w:rsidRDefault="00B1776F" w:rsidP="00A71A48">
      <w:pPr>
        <w:rPr>
          <w:rFonts w:ascii="Century Gothic" w:hAnsi="Century Gothic" w:cs="Arial"/>
          <w:sz w:val="17"/>
          <w:szCs w:val="17"/>
          <w:lang w:val="pt-BR"/>
        </w:rPr>
      </w:pPr>
    </w:p>
    <w:p w14:paraId="25149424" w14:textId="77777777" w:rsidR="00B1776F" w:rsidRDefault="00B1776F" w:rsidP="00A71A48">
      <w:pPr>
        <w:rPr>
          <w:rFonts w:ascii="Century Gothic" w:hAnsi="Century Gothic" w:cs="Arial"/>
          <w:sz w:val="17"/>
          <w:szCs w:val="17"/>
          <w:lang w:val="pt-BR"/>
        </w:rPr>
      </w:pPr>
    </w:p>
    <w:p w14:paraId="2184016C" w14:textId="77777777" w:rsidR="00FA1E1F" w:rsidRPr="00B1776F" w:rsidRDefault="00FA1E1F" w:rsidP="00A71A48">
      <w:pPr>
        <w:rPr>
          <w:rFonts w:ascii="Century Gothic" w:hAnsi="Century Gothic" w:cs="Arial"/>
          <w:sz w:val="17"/>
          <w:szCs w:val="17"/>
          <w:lang w:val="pt-BR"/>
        </w:rPr>
      </w:pPr>
    </w:p>
    <w:p w14:paraId="603745A1" w14:textId="77777777" w:rsidR="00C81E36" w:rsidRPr="00FA1E1F" w:rsidRDefault="00FA1E1F" w:rsidP="00FA1E1F">
      <w:pPr>
        <w:ind w:left="360"/>
        <w:jc w:val="center"/>
        <w:rPr>
          <w:rFonts w:ascii="Century Gothic" w:hAnsi="Century Gothic" w:cs="Arial"/>
          <w:sz w:val="19"/>
          <w:szCs w:val="19"/>
        </w:rPr>
      </w:pPr>
      <w:r w:rsidRPr="00FA1E1F">
        <w:rPr>
          <w:rFonts w:ascii="Century Gothic" w:hAnsi="Century Gothic" w:cs="Arial"/>
          <w:b/>
          <w:bCs/>
          <w:sz w:val="19"/>
          <w:szCs w:val="19"/>
          <w:lang w:val="en-US" w:eastAsia="en-US"/>
        </w:rPr>
        <w:t>COMITÉ DE ADQUISICIONES, ARRENDAMIENTOS Y SERVICIOS DE LA UNIVERSIDAD</w:t>
      </w:r>
    </w:p>
    <w:sectPr w:rsidR="00C81E36" w:rsidRPr="00FA1E1F" w:rsidSect="00E938D7">
      <w:headerReference w:type="default" r:id="rId8"/>
      <w:footerReference w:type="default" r:id="rId9"/>
      <w:pgSz w:w="12240" w:h="15840" w:code="1"/>
      <w:pgMar w:top="1588" w:right="1134" w:bottom="567" w:left="113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01A0E" w14:textId="77777777" w:rsidR="002237A6" w:rsidRDefault="002237A6" w:rsidP="00475D4C">
      <w:r>
        <w:separator/>
      </w:r>
    </w:p>
  </w:endnote>
  <w:endnote w:type="continuationSeparator" w:id="0">
    <w:p w14:paraId="016C358F" w14:textId="77777777" w:rsidR="002237A6" w:rsidRDefault="002237A6" w:rsidP="0047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79CE5" w14:textId="57B4947C" w:rsidR="003B5852" w:rsidRPr="00E0054C" w:rsidRDefault="00FB4F1E" w:rsidP="003B5852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sz w:val="18"/>
        <w:szCs w:val="18"/>
      </w:rPr>
    </w:pPr>
    <w:r w:rsidRPr="00E0054C">
      <w:rPr>
        <w:rFonts w:ascii="Arial" w:hAnsi="Arial" w:cs="Arial"/>
        <w:noProof/>
        <w:spacing w:val="60"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B1AF37" wp14:editId="509B99E3">
              <wp:simplePos x="0" y="0"/>
              <wp:positionH relativeFrom="margin">
                <wp:align>center</wp:align>
              </wp:positionH>
              <wp:positionV relativeFrom="paragraph">
                <wp:posOffset>-40640</wp:posOffset>
              </wp:positionV>
              <wp:extent cx="648652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59C3D94" id="Conector recto 3" o:spid="_x0000_s1026" style="position:absolute;z-index:2516587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3.2pt" to="510.7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RF4wEAADAEAAAOAAAAZHJzL2Uyb0RvYy54bWysU8tu2zAQvBfoPxC815Kd2k0Eyzk4SC99&#10;GG3zAQy1tAnwhSVjyX/fJWUrQRugaNELpSV3ZneGy/XtYA07AkbtXcvns5ozcNJ32u1b/vDj/t01&#10;ZzEJ1wnjHbT8BJHfbt6+WfehgYU/eNMBMiJxselDyw8phaaqojyAFXHmAzg6VB6tSBTivupQ9MRu&#10;TbWo61XVe+wCegkx0u7deMg3hV8pkOmrUhESMy2n3lJZsayPea02a9HsUYSDluc2xD90YYV2VHSi&#10;uhNJsCfUv1FZLdFHr9JMelt5pbSEooHUzOtf1Hw/iABFC5kTw2RT/H+08stxh0x3Lb/izAlLV7Sl&#10;i5LJI8P8YVfZoz7EhlK3bofnKIYdZsGDQpu/JIUNxdfT5CsMiUnaXL2/Xi0XS87k5ax6BgaM6SN4&#10;y/JPy412WbJoxPFTTFSMUi8peds41rf8JtPlMHqju3ttTAny1MDWIDsKum8hJbg05pkn+9l34/6H&#10;ZV2XmyfqMmgZUgq9YKMz42gzKx+1lr90MjC28Q0U+Ubq5mMjr9WeZ+8KE2VnmKJOJ2D9Z+A5P0Oh&#10;TPPfgCdEqexdmsBWO4+vVU/DpWU15l8cGHVnCx59dypTUKyhsSwKz08oz/3LuMCfH/rmJwAAAP//&#10;AwBQSwMEFAAGAAgAAAAhANqQVEzbAAAABwEAAA8AAABkcnMvZG93bnJldi54bWxMj81OwzAQhO9I&#10;vIO1SNxaOxVUEOJUCKkIcUAi8ABbe/ND4nWI3Ta8Pa440OPOjGa+LTazG8SBptB51pAtFQhi423H&#10;jYbPj+3iDkSIyBYHz6ThhwJsysuLAnPrj/xOhyo2IpVwyFFDG+OYSxlMSw7D0o/Eyav95DCmc2qk&#10;nfCYyt0gV0qtpcOO00KLIz21ZPpq7zT4l9o9b+vX7/7+S1X92Ji3TBqtr6/mxwcQkeb4H4YTfkKH&#10;MjHt/J5tEIOG9EjUsFjfgDi5apXdgtj9KbIs5Dl/+QsAAP//AwBQSwECLQAUAAYACAAAACEAtoM4&#10;kv4AAADhAQAAEwAAAAAAAAAAAAAAAAAAAAAAW0NvbnRlbnRfVHlwZXNdLnhtbFBLAQItABQABgAI&#10;AAAAIQA4/SH/1gAAAJQBAAALAAAAAAAAAAAAAAAAAC8BAABfcmVscy8ucmVsc1BLAQItABQABgAI&#10;AAAAIQDPYpRF4wEAADAEAAAOAAAAAAAAAAAAAAAAAC4CAABkcnMvZTJvRG9jLnhtbFBLAQItABQA&#10;BgAIAAAAIQDakFRM2wAAAAcBAAAPAAAAAAAAAAAAAAAAAD0EAABkcnMvZG93bnJldi54bWxQSwUG&#10;AAAAAAQABADzAAAARQUAAAAA&#10;" strokecolor="#2f5496 [2408]">
              <v:stroke joinstyle="miter"/>
              <w10:wrap anchorx="margin"/>
            </v:line>
          </w:pict>
        </mc:Fallback>
      </mc:AlternateContent>
    </w:r>
    <w:r w:rsidR="007A120B" w:rsidRPr="00C81E36">
      <w:rPr>
        <w:rFonts w:ascii="Century Gothic" w:hAnsi="Century Gothic" w:cs="Arial"/>
        <w:noProof/>
        <w:sz w:val="17"/>
        <w:szCs w:val="17"/>
        <w:lang w:eastAsia="es-MX"/>
      </w:rPr>
      <w:drawing>
        <wp:anchor distT="0" distB="0" distL="114300" distR="114300" simplePos="0" relativeHeight="251662848" behindDoc="1" locked="0" layoutInCell="1" allowOverlap="1" wp14:anchorId="7C6B692F" wp14:editId="3FAF3A78">
          <wp:simplePos x="0" y="0"/>
          <wp:positionH relativeFrom="margin">
            <wp:align>center</wp:align>
          </wp:positionH>
          <wp:positionV relativeFrom="paragraph">
            <wp:posOffset>-1814968</wp:posOffset>
          </wp:positionV>
          <wp:extent cx="1440000" cy="1747575"/>
          <wp:effectExtent l="0" t="0" r="8255" b="5080"/>
          <wp:wrapNone/>
          <wp:docPr id="16" name="Imagen 16" descr="D:\Usuario\Pictures\LOGO UAB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uario\Pictures\LOGO UABJ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3" r="2770"/>
                  <a:stretch/>
                </pic:blipFill>
                <pic:spPr bwMode="auto">
                  <a:xfrm>
                    <a:off x="0" y="0"/>
                    <a:ext cx="1440000" cy="1747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852" w:rsidRPr="00E0054C">
      <w:rPr>
        <w:rFonts w:ascii="Arial" w:hAnsi="Arial" w:cs="Arial"/>
        <w:spacing w:val="60"/>
        <w:sz w:val="18"/>
        <w:szCs w:val="18"/>
        <w:lang w:val="es-ES"/>
      </w:rPr>
      <w:t>Página</w:t>
    </w:r>
    <w:r w:rsidR="003B5852" w:rsidRPr="00E0054C">
      <w:rPr>
        <w:rFonts w:ascii="Arial" w:hAnsi="Arial" w:cs="Arial"/>
        <w:sz w:val="18"/>
        <w:szCs w:val="18"/>
        <w:lang w:val="es-ES"/>
      </w:rPr>
      <w:t xml:space="preserve"> </w:t>
    </w:r>
    <w:r w:rsidR="003B5852" w:rsidRPr="00E0054C">
      <w:rPr>
        <w:rFonts w:ascii="Arial" w:hAnsi="Arial" w:cs="Arial"/>
        <w:sz w:val="18"/>
        <w:szCs w:val="18"/>
      </w:rPr>
      <w:fldChar w:fldCharType="begin"/>
    </w:r>
    <w:r w:rsidR="003B5852" w:rsidRPr="00E0054C">
      <w:rPr>
        <w:rFonts w:ascii="Arial" w:hAnsi="Arial" w:cs="Arial"/>
        <w:sz w:val="18"/>
        <w:szCs w:val="18"/>
      </w:rPr>
      <w:instrText>PAGE   \* MERGEFORMAT</w:instrText>
    </w:r>
    <w:r w:rsidR="003B5852" w:rsidRPr="00E0054C">
      <w:rPr>
        <w:rFonts w:ascii="Arial" w:hAnsi="Arial" w:cs="Arial"/>
        <w:sz w:val="18"/>
        <w:szCs w:val="18"/>
      </w:rPr>
      <w:fldChar w:fldCharType="separate"/>
    </w:r>
    <w:r w:rsidR="002237A6" w:rsidRPr="002237A6">
      <w:rPr>
        <w:rFonts w:ascii="Arial" w:hAnsi="Arial" w:cs="Arial"/>
        <w:noProof/>
        <w:sz w:val="18"/>
        <w:szCs w:val="18"/>
        <w:lang w:val="es-ES"/>
      </w:rPr>
      <w:t>1</w:t>
    </w:r>
    <w:r w:rsidR="003B5852" w:rsidRPr="00E0054C">
      <w:rPr>
        <w:rFonts w:ascii="Arial" w:hAnsi="Arial" w:cs="Arial"/>
        <w:sz w:val="18"/>
        <w:szCs w:val="18"/>
      </w:rPr>
      <w:fldChar w:fldCharType="end"/>
    </w:r>
    <w:r w:rsidR="003B5852" w:rsidRPr="00E0054C">
      <w:rPr>
        <w:rFonts w:ascii="Arial" w:hAnsi="Arial" w:cs="Arial"/>
        <w:sz w:val="18"/>
        <w:szCs w:val="18"/>
        <w:lang w:val="es-ES"/>
      </w:rPr>
      <w:t xml:space="preserve"> | </w:t>
    </w:r>
    <w:r w:rsidR="003B5852" w:rsidRPr="00E0054C">
      <w:rPr>
        <w:rFonts w:ascii="Arial" w:hAnsi="Arial" w:cs="Arial"/>
        <w:sz w:val="18"/>
        <w:szCs w:val="18"/>
      </w:rPr>
      <w:fldChar w:fldCharType="begin"/>
    </w:r>
    <w:r w:rsidR="003B5852" w:rsidRPr="00E0054C">
      <w:rPr>
        <w:rFonts w:ascii="Arial" w:hAnsi="Arial" w:cs="Arial"/>
        <w:sz w:val="18"/>
        <w:szCs w:val="18"/>
      </w:rPr>
      <w:instrText>NUMPAGES  \* Arabic  \* MERGEFORMAT</w:instrText>
    </w:r>
    <w:r w:rsidR="003B5852" w:rsidRPr="00E0054C">
      <w:rPr>
        <w:rFonts w:ascii="Arial" w:hAnsi="Arial" w:cs="Arial"/>
        <w:sz w:val="18"/>
        <w:szCs w:val="18"/>
      </w:rPr>
      <w:fldChar w:fldCharType="separate"/>
    </w:r>
    <w:r w:rsidR="002237A6" w:rsidRPr="002237A6">
      <w:rPr>
        <w:rFonts w:ascii="Arial" w:hAnsi="Arial" w:cs="Arial"/>
        <w:noProof/>
        <w:sz w:val="18"/>
        <w:szCs w:val="18"/>
        <w:lang w:val="es-ES"/>
      </w:rPr>
      <w:t>1</w:t>
    </w:r>
    <w:r w:rsidR="003B5852" w:rsidRPr="00E0054C">
      <w:rPr>
        <w:rFonts w:ascii="Arial" w:hAnsi="Arial" w:cs="Arial"/>
        <w:sz w:val="18"/>
        <w:szCs w:val="18"/>
      </w:rPr>
      <w:fldChar w:fldCharType="end"/>
    </w:r>
  </w:p>
  <w:p w14:paraId="330ACF17" w14:textId="77777777" w:rsidR="00C316E3" w:rsidRDefault="00C3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C10DE" w14:textId="77777777" w:rsidR="002237A6" w:rsidRDefault="002237A6" w:rsidP="00475D4C">
      <w:r>
        <w:separator/>
      </w:r>
    </w:p>
  </w:footnote>
  <w:footnote w:type="continuationSeparator" w:id="0">
    <w:p w14:paraId="0DFCF8AF" w14:textId="77777777" w:rsidR="002237A6" w:rsidRDefault="002237A6" w:rsidP="00475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448D7" w14:textId="77777777" w:rsidR="000C43D8" w:rsidRPr="00F25E32" w:rsidRDefault="00C81E36" w:rsidP="000C43D8">
    <w:pPr>
      <w:pStyle w:val="Ttulo10"/>
      <w:spacing w:line="276" w:lineRule="auto"/>
      <w:rPr>
        <w:rFonts w:ascii="Arial" w:hAnsi="Arial"/>
        <w:w w:val="80"/>
        <w:sz w:val="22"/>
        <w:szCs w:val="22"/>
      </w:rPr>
    </w:pPr>
    <w:r w:rsidRPr="00F25E32">
      <w:rPr>
        <w:rFonts w:ascii="Century Gothic" w:hAnsi="Century Gothic" w:cs="Arial"/>
        <w:noProof/>
        <w:sz w:val="17"/>
        <w:szCs w:val="17"/>
        <w:lang w:eastAsia="es-MX"/>
      </w:rPr>
      <w:drawing>
        <wp:anchor distT="0" distB="0" distL="114300" distR="114300" simplePos="0" relativeHeight="251660800" behindDoc="1" locked="0" layoutInCell="1" allowOverlap="1" wp14:anchorId="0B607944" wp14:editId="334604F4">
          <wp:simplePos x="0" y="0"/>
          <wp:positionH relativeFrom="margin">
            <wp:posOffset>2745105</wp:posOffset>
          </wp:positionH>
          <wp:positionV relativeFrom="paragraph">
            <wp:posOffset>-33020</wp:posOffset>
          </wp:positionV>
          <wp:extent cx="630000" cy="764564"/>
          <wp:effectExtent l="0" t="0" r="0" b="0"/>
          <wp:wrapNone/>
          <wp:docPr id="14" name="Imagen 14" descr="D:\Usuario\Pictures\LOGO UAB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uario\Pictures\LOGO UABJ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3" r="2770"/>
                  <a:stretch/>
                </pic:blipFill>
                <pic:spPr bwMode="auto">
                  <a:xfrm>
                    <a:off x="0" y="0"/>
                    <a:ext cx="630000" cy="7645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B2BC8" w14:textId="77777777" w:rsidR="000C43D8" w:rsidRPr="00F25E32" w:rsidRDefault="000C43D8" w:rsidP="000C43D8">
    <w:pPr>
      <w:pStyle w:val="Ttulo10"/>
      <w:spacing w:line="276" w:lineRule="auto"/>
      <w:rPr>
        <w:rFonts w:ascii="Arial" w:hAnsi="Arial"/>
        <w:w w:val="80"/>
        <w:sz w:val="22"/>
        <w:szCs w:val="22"/>
      </w:rPr>
    </w:pPr>
  </w:p>
  <w:p w14:paraId="7C4B8306" w14:textId="77777777" w:rsidR="000C43D8" w:rsidRDefault="000C43D8" w:rsidP="000C43D8">
    <w:pPr>
      <w:pStyle w:val="Ttulo10"/>
      <w:spacing w:line="276" w:lineRule="auto"/>
      <w:rPr>
        <w:rFonts w:ascii="Arial" w:hAnsi="Arial"/>
        <w:w w:val="80"/>
        <w:sz w:val="22"/>
        <w:szCs w:val="22"/>
      </w:rPr>
    </w:pPr>
  </w:p>
  <w:p w14:paraId="77EE888B" w14:textId="77777777" w:rsidR="00FA1E1F" w:rsidRPr="00F25E32" w:rsidRDefault="00FA1E1F" w:rsidP="000C43D8">
    <w:pPr>
      <w:pStyle w:val="Ttulo10"/>
      <w:spacing w:line="276" w:lineRule="auto"/>
      <w:rPr>
        <w:rFonts w:ascii="Arial" w:hAnsi="Arial"/>
        <w:w w:val="80"/>
        <w:sz w:val="22"/>
        <w:szCs w:val="22"/>
      </w:rPr>
    </w:pPr>
  </w:p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2"/>
    </w:tblGrid>
    <w:tr w:rsidR="00FA1E1F" w14:paraId="37BFFA9B" w14:textId="77777777" w:rsidTr="003D27AD">
      <w:trPr>
        <w:trHeight w:val="300"/>
      </w:trPr>
      <w:tc>
        <w:tcPr>
          <w:tcW w:w="5000" w:type="pct"/>
          <w:noWrap/>
          <w:vAlign w:val="center"/>
          <w:hideMark/>
        </w:tcPr>
        <w:p w14:paraId="14F93702" w14:textId="77777777" w:rsidR="00FA1E1F" w:rsidRPr="00A3570B" w:rsidRDefault="00FA1E1F" w:rsidP="00FA1E1F">
          <w:pPr>
            <w:jc w:val="center"/>
            <w:rPr>
              <w:rFonts w:ascii="Century Gothic" w:hAnsi="Century Gothic" w:cs="Arial"/>
              <w:b/>
              <w:bCs/>
              <w:sz w:val="22"/>
              <w:szCs w:val="22"/>
              <w:lang w:val="en-US" w:eastAsia="en-US"/>
            </w:rPr>
          </w:pPr>
          <w:r w:rsidRPr="00A3570B">
            <w:rPr>
              <w:rFonts w:ascii="Century Gothic" w:hAnsi="Century Gothic" w:cs="Arial"/>
              <w:b/>
              <w:bCs/>
              <w:sz w:val="22"/>
              <w:szCs w:val="22"/>
              <w:lang w:val="en-US" w:eastAsia="en-US"/>
            </w:rPr>
            <w:t>UNIVERSIDAD AUTÓNOMA “BENITO JUÁREZ” DE OAXACA</w:t>
          </w:r>
        </w:p>
      </w:tc>
    </w:tr>
    <w:tr w:rsidR="00FA1E1F" w14:paraId="559EDD93" w14:textId="77777777" w:rsidTr="003D27AD">
      <w:trPr>
        <w:trHeight w:val="300"/>
      </w:trPr>
      <w:tc>
        <w:tcPr>
          <w:tcW w:w="5000" w:type="pct"/>
          <w:noWrap/>
          <w:vAlign w:val="center"/>
          <w:hideMark/>
        </w:tcPr>
        <w:p w14:paraId="5AFDCC99" w14:textId="30EC02DB" w:rsidR="00FA1E1F" w:rsidRPr="00A3570B" w:rsidRDefault="003D27AD" w:rsidP="00FA1E1F">
          <w:pPr>
            <w:jc w:val="center"/>
            <w:rPr>
              <w:rFonts w:ascii="Century Gothic" w:hAnsi="Century Gothic" w:cs="Arial"/>
              <w:b/>
              <w:bCs/>
              <w:szCs w:val="18"/>
              <w:lang w:val="en-US" w:eastAsia="en-US"/>
            </w:rPr>
          </w:pPr>
          <w:r w:rsidRPr="00F25E32">
            <w:rPr>
              <w:rFonts w:ascii="Arial" w:hAnsi="Arial" w:cs="Arial"/>
              <w:noProof/>
              <w:spacing w:val="60"/>
              <w:sz w:val="18"/>
              <w:szCs w:val="1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9673354" wp14:editId="17049ABC">
                    <wp:simplePos x="0" y="0"/>
                    <wp:positionH relativeFrom="margin">
                      <wp:posOffset>-85090</wp:posOffset>
                    </wp:positionH>
                    <wp:positionV relativeFrom="paragraph">
                      <wp:posOffset>181610</wp:posOffset>
                    </wp:positionV>
                    <wp:extent cx="6334125" cy="0"/>
                    <wp:effectExtent l="0" t="0" r="28575" b="1905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3412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09C42C39" id="Conector recto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pt,14.3pt" to="492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KRywEAAAUEAAAOAAAAZHJzL2Uyb0RvYy54bWysU8tu2zAQvBfoPxC815KcOm0EyzkkSC99&#10;BGnzAQy1tAiQXIJkLPvvu6RsOWgDFC16obSPmd1ZLtfXe2vYDkLU6DreLGrOwEnstdt2/PHH3buP&#10;nMUkXC8MOuj4ASK/3rx9sx59C0sc0PQQGJG42I6+40NKvq2qKAewIi7Qg6OgwmBFIjNsqz6Ikdit&#10;qZZ1fVmNGHofUEKM5L2dgnxT+JUCmb4pFSEx03HqLZUzlPMpn9VmLdptEH7Q8tiG+IcurNCOis5U&#10;tyIJ9hz0b1RWy4ARVVpItBUqpSUUDaSmqX9R830QHooWGk7085ji/6OVX3c37j7QGEYf2+jvQ1ax&#10;V8HmL/XH9mVYh3lYsE9MkvPy4uJ9s1xxJk+x6gz0IaZPgJbln44b7bIO0Yrd55ioGKWeUrLbODZ2&#10;/GpFdNmMaHR/p40pRl4FuDGB7QRdopASXJryzLP9gv3k/7Cq63KdRF22J0NKoRdsFDOOnGet5S8d&#10;DExtPIBiuid1zdTIa7WbvDSFibIzTFGnM7D+M/CYn6FQVvRvwDOiVEaXZrDVDsNr1dP+1LKa8k8T&#10;mHTnETxhfyhbUEZDu1YUHt9FXuaXdoGfX+/mJwAAAP//AwBQSwMEFAAGAAgAAAAhADVrBhDeAAAA&#10;CQEAAA8AAABkcnMvZG93bnJldi54bWxMj8tOwzAQRfdI/IM1SOxaJ6Wq0hCnQkhFiAUSgQ9w7cmD&#10;xOMQu234ewaxoMuZObpzbrGb3SBOOIXOk4J0mYBAMt521Cj4eN8vMhAharJ68IQKvjHArry+KnRu&#10;/Zne8FTFRnAIhVwraGMccymDadHpsPQjEt9qPzkdeZwaaSd95nA3yFWSbKTTHfGHVo/42KLpq6NT&#10;4J9r97SvX7767WdS9WNjXlNplLq9mR/uQUSc4z8Mv/qsDiU7HfyRbBCDgkV6t2ZUwSrbgGBgm61T&#10;EIe/hSwLedmg/AEAAP//AwBQSwECLQAUAAYACAAAACEAtoM4kv4AAADhAQAAEwAAAAAAAAAAAAAA&#10;AAAAAAAAW0NvbnRlbnRfVHlwZXNdLnhtbFBLAQItABQABgAIAAAAIQA4/SH/1gAAAJQBAAALAAAA&#10;AAAAAAAAAAAAAC8BAABfcmVscy8ucmVsc1BLAQItABQABgAIAAAAIQApesKRywEAAAUEAAAOAAAA&#10;AAAAAAAAAAAAAC4CAABkcnMvZTJvRG9jLnhtbFBLAQItABQABgAIAAAAIQA1awYQ3gAAAAkBAAAP&#10;AAAAAAAAAAAAAAAAACUEAABkcnMvZG93bnJldi54bWxQSwUGAAAAAAQABADzAAAAMAUAAAAA&#10;" strokecolor="#2f5496 [2408]">
                    <v:stroke joinstyle="miter"/>
                    <w10:wrap anchorx="margin"/>
                  </v:line>
                </w:pict>
              </mc:Fallback>
            </mc:AlternateContent>
          </w:r>
          <w:r w:rsidR="00FA1E1F" w:rsidRPr="00A3570B">
            <w:rPr>
              <w:rFonts w:ascii="Century Gothic" w:hAnsi="Century Gothic" w:cs="Arial"/>
              <w:b/>
              <w:bCs/>
              <w:szCs w:val="18"/>
              <w:lang w:val="en-US" w:eastAsia="en-US"/>
            </w:rPr>
            <w:t>COMITÉ DE ADQUISICIONES, ARRENDAMIENTOS Y SERVICIOS DE LA UNIVERSIDAD</w:t>
          </w:r>
        </w:p>
      </w:tc>
    </w:tr>
    <w:tr w:rsidR="009B2AA4" w14:paraId="07C32FDD" w14:textId="77777777" w:rsidTr="003D27AD">
      <w:trPr>
        <w:trHeight w:val="300"/>
      </w:trPr>
      <w:tc>
        <w:tcPr>
          <w:tcW w:w="5000" w:type="pct"/>
          <w:noWrap/>
          <w:vAlign w:val="center"/>
        </w:tcPr>
        <w:p w14:paraId="2646DE19" w14:textId="019A3019" w:rsidR="009B2AA4" w:rsidRPr="00A3570B" w:rsidRDefault="009B2AA4" w:rsidP="00323426">
          <w:pPr>
            <w:jc w:val="center"/>
            <w:rPr>
              <w:rFonts w:ascii="Century Gothic" w:hAnsi="Century Gothic" w:cs="Arial"/>
              <w:b/>
              <w:bCs/>
              <w:szCs w:val="18"/>
              <w:lang w:val="en-US" w:eastAsia="en-US"/>
            </w:rPr>
          </w:pPr>
          <w:r>
            <w:rPr>
              <w:rFonts w:ascii="Century Gothic" w:hAnsi="Century Gothic" w:cs="Arial"/>
              <w:b/>
              <w:bCs/>
              <w:szCs w:val="18"/>
              <w:lang w:val="en-US" w:eastAsia="en-US"/>
            </w:rPr>
            <w:t>CONVOCATORIA</w:t>
          </w:r>
          <w:r w:rsidR="00180B89">
            <w:rPr>
              <w:rFonts w:ascii="Century Gothic" w:hAnsi="Century Gothic" w:cs="Arial"/>
              <w:b/>
              <w:bCs/>
              <w:szCs w:val="18"/>
              <w:lang w:val="en-US" w:eastAsia="en-US"/>
            </w:rPr>
            <w:t xml:space="preserve"> No.</w:t>
          </w:r>
          <w:r>
            <w:rPr>
              <w:rFonts w:ascii="Century Gothic" w:hAnsi="Century Gothic" w:cs="Arial"/>
              <w:b/>
              <w:bCs/>
              <w:szCs w:val="18"/>
              <w:lang w:val="en-US" w:eastAsia="en-US"/>
            </w:rPr>
            <w:t xml:space="preserve"> LP00</w:t>
          </w:r>
          <w:r w:rsidR="00323426">
            <w:rPr>
              <w:rFonts w:ascii="Century Gothic" w:hAnsi="Century Gothic" w:cs="Arial"/>
              <w:b/>
              <w:bCs/>
              <w:szCs w:val="18"/>
              <w:lang w:val="en-US" w:eastAsia="en-US"/>
            </w:rPr>
            <w:t>6</w:t>
          </w:r>
          <w:r>
            <w:rPr>
              <w:rFonts w:ascii="Century Gothic" w:hAnsi="Century Gothic" w:cs="Arial"/>
              <w:b/>
              <w:bCs/>
              <w:szCs w:val="18"/>
              <w:lang w:val="en-US" w:eastAsia="en-US"/>
            </w:rPr>
            <w:t>/CAASU-UABJO/2022</w:t>
          </w:r>
        </w:p>
      </w:tc>
    </w:tr>
  </w:tbl>
  <w:p w14:paraId="4AA741FE" w14:textId="77595B79" w:rsidR="00A53735" w:rsidRPr="00FA1E1F" w:rsidRDefault="00A53735" w:rsidP="00FA1E1F">
    <w:pPr>
      <w:pStyle w:val="Ttulo10"/>
      <w:spacing w:line="276" w:lineRule="auto"/>
      <w:jc w:val="left"/>
      <w:rPr>
        <w:rFonts w:ascii="Arial" w:hAnsi="Arial" w:cs="Arial"/>
        <w:noProof/>
        <w:spacing w:val="60"/>
        <w:sz w:val="8"/>
        <w:szCs w:val="8"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0053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A5"/>
    <w:rsid w:val="000005BC"/>
    <w:rsid w:val="000013E7"/>
    <w:rsid w:val="0000287B"/>
    <w:rsid w:val="0000426C"/>
    <w:rsid w:val="000048DB"/>
    <w:rsid w:val="00006162"/>
    <w:rsid w:val="00006AD7"/>
    <w:rsid w:val="00010184"/>
    <w:rsid w:val="000162E4"/>
    <w:rsid w:val="00016956"/>
    <w:rsid w:val="0001785D"/>
    <w:rsid w:val="00021AAB"/>
    <w:rsid w:val="00022C2D"/>
    <w:rsid w:val="00023F6E"/>
    <w:rsid w:val="000257E4"/>
    <w:rsid w:val="0002597E"/>
    <w:rsid w:val="000259CA"/>
    <w:rsid w:val="00026634"/>
    <w:rsid w:val="0002666A"/>
    <w:rsid w:val="00034486"/>
    <w:rsid w:val="00037A7F"/>
    <w:rsid w:val="000424ED"/>
    <w:rsid w:val="000448FB"/>
    <w:rsid w:val="00044B3E"/>
    <w:rsid w:val="000456E5"/>
    <w:rsid w:val="0004661E"/>
    <w:rsid w:val="000500BF"/>
    <w:rsid w:val="00050C48"/>
    <w:rsid w:val="00052790"/>
    <w:rsid w:val="00052DCC"/>
    <w:rsid w:val="000569B6"/>
    <w:rsid w:val="000605CA"/>
    <w:rsid w:val="00060FD1"/>
    <w:rsid w:val="00061FCB"/>
    <w:rsid w:val="000621CB"/>
    <w:rsid w:val="0007015A"/>
    <w:rsid w:val="00070BCF"/>
    <w:rsid w:val="00071979"/>
    <w:rsid w:val="00071E97"/>
    <w:rsid w:val="00072FB1"/>
    <w:rsid w:val="0007640A"/>
    <w:rsid w:val="0007740E"/>
    <w:rsid w:val="00077534"/>
    <w:rsid w:val="00083D46"/>
    <w:rsid w:val="0008408A"/>
    <w:rsid w:val="00086956"/>
    <w:rsid w:val="000874A5"/>
    <w:rsid w:val="000878A1"/>
    <w:rsid w:val="0009101A"/>
    <w:rsid w:val="0009298C"/>
    <w:rsid w:val="00095268"/>
    <w:rsid w:val="00096DA1"/>
    <w:rsid w:val="000A0B1B"/>
    <w:rsid w:val="000A27EA"/>
    <w:rsid w:val="000A564F"/>
    <w:rsid w:val="000A5D14"/>
    <w:rsid w:val="000B20E6"/>
    <w:rsid w:val="000B2F7B"/>
    <w:rsid w:val="000B5084"/>
    <w:rsid w:val="000B5A6C"/>
    <w:rsid w:val="000B6FF5"/>
    <w:rsid w:val="000B73C2"/>
    <w:rsid w:val="000C08E4"/>
    <w:rsid w:val="000C0D10"/>
    <w:rsid w:val="000C0FE0"/>
    <w:rsid w:val="000C3179"/>
    <w:rsid w:val="000C43D8"/>
    <w:rsid w:val="000C659B"/>
    <w:rsid w:val="000D2F8B"/>
    <w:rsid w:val="000D3011"/>
    <w:rsid w:val="000D3554"/>
    <w:rsid w:val="000D3FC3"/>
    <w:rsid w:val="000D730D"/>
    <w:rsid w:val="000D7508"/>
    <w:rsid w:val="000E1610"/>
    <w:rsid w:val="000E1941"/>
    <w:rsid w:val="000E233D"/>
    <w:rsid w:val="000E3BD3"/>
    <w:rsid w:val="000E3FCC"/>
    <w:rsid w:val="000E5B83"/>
    <w:rsid w:val="000F001E"/>
    <w:rsid w:val="000F1674"/>
    <w:rsid w:val="000F2DBD"/>
    <w:rsid w:val="000F2EAB"/>
    <w:rsid w:val="000F4663"/>
    <w:rsid w:val="000F5421"/>
    <w:rsid w:val="000F589C"/>
    <w:rsid w:val="000F7F7D"/>
    <w:rsid w:val="00105237"/>
    <w:rsid w:val="00105B6E"/>
    <w:rsid w:val="00107BE4"/>
    <w:rsid w:val="00110001"/>
    <w:rsid w:val="001117D6"/>
    <w:rsid w:val="0011274A"/>
    <w:rsid w:val="00113538"/>
    <w:rsid w:val="0011428A"/>
    <w:rsid w:val="0011556E"/>
    <w:rsid w:val="00115CCD"/>
    <w:rsid w:val="001164FE"/>
    <w:rsid w:val="0012006C"/>
    <w:rsid w:val="0012076D"/>
    <w:rsid w:val="00121496"/>
    <w:rsid w:val="001237D4"/>
    <w:rsid w:val="00123FF3"/>
    <w:rsid w:val="00124A51"/>
    <w:rsid w:val="0012503B"/>
    <w:rsid w:val="00127411"/>
    <w:rsid w:val="0013161D"/>
    <w:rsid w:val="001331D8"/>
    <w:rsid w:val="00134804"/>
    <w:rsid w:val="00134840"/>
    <w:rsid w:val="00135D42"/>
    <w:rsid w:val="001362E0"/>
    <w:rsid w:val="001374E0"/>
    <w:rsid w:val="00137D00"/>
    <w:rsid w:val="0014601A"/>
    <w:rsid w:val="001460C8"/>
    <w:rsid w:val="0015087C"/>
    <w:rsid w:val="00151E18"/>
    <w:rsid w:val="0015363C"/>
    <w:rsid w:val="00153E65"/>
    <w:rsid w:val="00154645"/>
    <w:rsid w:val="00155E7B"/>
    <w:rsid w:val="00156E01"/>
    <w:rsid w:val="00157E96"/>
    <w:rsid w:val="00160E91"/>
    <w:rsid w:val="001612D9"/>
    <w:rsid w:val="00162119"/>
    <w:rsid w:val="00162E8C"/>
    <w:rsid w:val="00165574"/>
    <w:rsid w:val="00170889"/>
    <w:rsid w:val="00174F8F"/>
    <w:rsid w:val="001808E5"/>
    <w:rsid w:val="00180B89"/>
    <w:rsid w:val="00181706"/>
    <w:rsid w:val="00182E84"/>
    <w:rsid w:val="00183508"/>
    <w:rsid w:val="0018362D"/>
    <w:rsid w:val="00185613"/>
    <w:rsid w:val="001869A1"/>
    <w:rsid w:val="0018720E"/>
    <w:rsid w:val="001906C7"/>
    <w:rsid w:val="00190936"/>
    <w:rsid w:val="00190C99"/>
    <w:rsid w:val="001914CC"/>
    <w:rsid w:val="001921D9"/>
    <w:rsid w:val="00193823"/>
    <w:rsid w:val="00194F1D"/>
    <w:rsid w:val="001956D5"/>
    <w:rsid w:val="001969C2"/>
    <w:rsid w:val="001A2769"/>
    <w:rsid w:val="001A3C80"/>
    <w:rsid w:val="001A4FB5"/>
    <w:rsid w:val="001A4FDF"/>
    <w:rsid w:val="001A6AA9"/>
    <w:rsid w:val="001A6F48"/>
    <w:rsid w:val="001B1680"/>
    <w:rsid w:val="001B17B3"/>
    <w:rsid w:val="001B2131"/>
    <w:rsid w:val="001B4355"/>
    <w:rsid w:val="001B4B99"/>
    <w:rsid w:val="001B6D54"/>
    <w:rsid w:val="001D0826"/>
    <w:rsid w:val="001D0FC0"/>
    <w:rsid w:val="001D340F"/>
    <w:rsid w:val="001D3835"/>
    <w:rsid w:val="001D4439"/>
    <w:rsid w:val="001D51C0"/>
    <w:rsid w:val="001D56CF"/>
    <w:rsid w:val="001E43FF"/>
    <w:rsid w:val="001E44F2"/>
    <w:rsid w:val="001E4739"/>
    <w:rsid w:val="001E7FC9"/>
    <w:rsid w:val="001F067A"/>
    <w:rsid w:val="001F0FAA"/>
    <w:rsid w:val="001F3108"/>
    <w:rsid w:val="001F6BA9"/>
    <w:rsid w:val="001F7682"/>
    <w:rsid w:val="001F7D95"/>
    <w:rsid w:val="00200735"/>
    <w:rsid w:val="00203764"/>
    <w:rsid w:val="0021278A"/>
    <w:rsid w:val="00212ADC"/>
    <w:rsid w:val="00213C5E"/>
    <w:rsid w:val="0022001B"/>
    <w:rsid w:val="00221A88"/>
    <w:rsid w:val="002221CC"/>
    <w:rsid w:val="00222A3C"/>
    <w:rsid w:val="002237A6"/>
    <w:rsid w:val="002249A7"/>
    <w:rsid w:val="00231639"/>
    <w:rsid w:val="00232486"/>
    <w:rsid w:val="002347BA"/>
    <w:rsid w:val="002437D1"/>
    <w:rsid w:val="0024398A"/>
    <w:rsid w:val="00245B97"/>
    <w:rsid w:val="00245F4D"/>
    <w:rsid w:val="002505C4"/>
    <w:rsid w:val="00250B91"/>
    <w:rsid w:val="00250F44"/>
    <w:rsid w:val="002553D6"/>
    <w:rsid w:val="00255872"/>
    <w:rsid w:val="00260AEA"/>
    <w:rsid w:val="00261924"/>
    <w:rsid w:val="00262A75"/>
    <w:rsid w:val="002648DC"/>
    <w:rsid w:val="00270606"/>
    <w:rsid w:val="00271724"/>
    <w:rsid w:val="00272847"/>
    <w:rsid w:val="00276015"/>
    <w:rsid w:val="00280016"/>
    <w:rsid w:val="002806A1"/>
    <w:rsid w:val="00280EF0"/>
    <w:rsid w:val="00282534"/>
    <w:rsid w:val="00282851"/>
    <w:rsid w:val="00283517"/>
    <w:rsid w:val="00284352"/>
    <w:rsid w:val="00284812"/>
    <w:rsid w:val="002857A7"/>
    <w:rsid w:val="00285EF2"/>
    <w:rsid w:val="00290587"/>
    <w:rsid w:val="00291902"/>
    <w:rsid w:val="0029209A"/>
    <w:rsid w:val="002925FF"/>
    <w:rsid w:val="00294256"/>
    <w:rsid w:val="002949B2"/>
    <w:rsid w:val="002957D6"/>
    <w:rsid w:val="00295A1A"/>
    <w:rsid w:val="002A04A1"/>
    <w:rsid w:val="002A139F"/>
    <w:rsid w:val="002A2EC8"/>
    <w:rsid w:val="002A4049"/>
    <w:rsid w:val="002B1647"/>
    <w:rsid w:val="002B2BDD"/>
    <w:rsid w:val="002B3FED"/>
    <w:rsid w:val="002B48CD"/>
    <w:rsid w:val="002C1976"/>
    <w:rsid w:val="002C1B98"/>
    <w:rsid w:val="002C20FC"/>
    <w:rsid w:val="002C2CC1"/>
    <w:rsid w:val="002C435C"/>
    <w:rsid w:val="002C4D2F"/>
    <w:rsid w:val="002C67B4"/>
    <w:rsid w:val="002D01DD"/>
    <w:rsid w:val="002D3335"/>
    <w:rsid w:val="002D4159"/>
    <w:rsid w:val="002E3DDA"/>
    <w:rsid w:val="002E4C9B"/>
    <w:rsid w:val="002E59AE"/>
    <w:rsid w:val="002E64CF"/>
    <w:rsid w:val="002F0596"/>
    <w:rsid w:val="002F45EC"/>
    <w:rsid w:val="002F5DFC"/>
    <w:rsid w:val="002F5E62"/>
    <w:rsid w:val="003003F0"/>
    <w:rsid w:val="00301143"/>
    <w:rsid w:val="00301189"/>
    <w:rsid w:val="00301748"/>
    <w:rsid w:val="0030375F"/>
    <w:rsid w:val="00303A31"/>
    <w:rsid w:val="00306605"/>
    <w:rsid w:val="003113DD"/>
    <w:rsid w:val="00311F81"/>
    <w:rsid w:val="00312DBA"/>
    <w:rsid w:val="00315E78"/>
    <w:rsid w:val="00315F0C"/>
    <w:rsid w:val="00316212"/>
    <w:rsid w:val="0032014B"/>
    <w:rsid w:val="00323426"/>
    <w:rsid w:val="00323CF5"/>
    <w:rsid w:val="00323D62"/>
    <w:rsid w:val="00324200"/>
    <w:rsid w:val="003243FC"/>
    <w:rsid w:val="00324CAD"/>
    <w:rsid w:val="003318AE"/>
    <w:rsid w:val="00331C9F"/>
    <w:rsid w:val="00332AA0"/>
    <w:rsid w:val="00335816"/>
    <w:rsid w:val="00342E55"/>
    <w:rsid w:val="0034311A"/>
    <w:rsid w:val="00343E73"/>
    <w:rsid w:val="00344862"/>
    <w:rsid w:val="00344E74"/>
    <w:rsid w:val="003502F2"/>
    <w:rsid w:val="0035135A"/>
    <w:rsid w:val="00352507"/>
    <w:rsid w:val="003554B7"/>
    <w:rsid w:val="00362932"/>
    <w:rsid w:val="003632D0"/>
    <w:rsid w:val="00364DF3"/>
    <w:rsid w:val="00365FBB"/>
    <w:rsid w:val="00366C73"/>
    <w:rsid w:val="00366F1A"/>
    <w:rsid w:val="0037117A"/>
    <w:rsid w:val="003712AB"/>
    <w:rsid w:val="00372A42"/>
    <w:rsid w:val="00373B3F"/>
    <w:rsid w:val="00374CFE"/>
    <w:rsid w:val="0037515C"/>
    <w:rsid w:val="00385B0E"/>
    <w:rsid w:val="00386E64"/>
    <w:rsid w:val="00391A2F"/>
    <w:rsid w:val="003927D8"/>
    <w:rsid w:val="00394C05"/>
    <w:rsid w:val="003954BA"/>
    <w:rsid w:val="00396A18"/>
    <w:rsid w:val="003A1125"/>
    <w:rsid w:val="003A329B"/>
    <w:rsid w:val="003A4678"/>
    <w:rsid w:val="003A57B2"/>
    <w:rsid w:val="003A5A66"/>
    <w:rsid w:val="003B040D"/>
    <w:rsid w:val="003B1DFC"/>
    <w:rsid w:val="003B44B1"/>
    <w:rsid w:val="003B4C5A"/>
    <w:rsid w:val="003B5197"/>
    <w:rsid w:val="003B5852"/>
    <w:rsid w:val="003B660F"/>
    <w:rsid w:val="003B6E2E"/>
    <w:rsid w:val="003C100C"/>
    <w:rsid w:val="003C1D28"/>
    <w:rsid w:val="003C4663"/>
    <w:rsid w:val="003C7180"/>
    <w:rsid w:val="003D0FA5"/>
    <w:rsid w:val="003D27AD"/>
    <w:rsid w:val="003D3934"/>
    <w:rsid w:val="003D4B5C"/>
    <w:rsid w:val="003D6645"/>
    <w:rsid w:val="003D692A"/>
    <w:rsid w:val="003D75A3"/>
    <w:rsid w:val="003E097F"/>
    <w:rsid w:val="003E4D46"/>
    <w:rsid w:val="003E6786"/>
    <w:rsid w:val="003F2128"/>
    <w:rsid w:val="003F31EB"/>
    <w:rsid w:val="003F5299"/>
    <w:rsid w:val="003F55DA"/>
    <w:rsid w:val="003F763B"/>
    <w:rsid w:val="00400BD1"/>
    <w:rsid w:val="0040159B"/>
    <w:rsid w:val="00403954"/>
    <w:rsid w:val="004045BB"/>
    <w:rsid w:val="004068EC"/>
    <w:rsid w:val="00406A79"/>
    <w:rsid w:val="00407FEF"/>
    <w:rsid w:val="00410AB2"/>
    <w:rsid w:val="00410FBB"/>
    <w:rsid w:val="00411B3D"/>
    <w:rsid w:val="00414340"/>
    <w:rsid w:val="00415035"/>
    <w:rsid w:val="00416E57"/>
    <w:rsid w:val="00417816"/>
    <w:rsid w:val="00422584"/>
    <w:rsid w:val="0042635A"/>
    <w:rsid w:val="0043393D"/>
    <w:rsid w:val="0043483E"/>
    <w:rsid w:val="004358D4"/>
    <w:rsid w:val="00436065"/>
    <w:rsid w:val="004377D2"/>
    <w:rsid w:val="004400D9"/>
    <w:rsid w:val="00440843"/>
    <w:rsid w:val="004444D0"/>
    <w:rsid w:val="00447E81"/>
    <w:rsid w:val="00447FCA"/>
    <w:rsid w:val="004502E5"/>
    <w:rsid w:val="00450968"/>
    <w:rsid w:val="004510AE"/>
    <w:rsid w:val="00451719"/>
    <w:rsid w:val="00452B3B"/>
    <w:rsid w:val="00452EC3"/>
    <w:rsid w:val="004537A5"/>
    <w:rsid w:val="00453D58"/>
    <w:rsid w:val="004557C6"/>
    <w:rsid w:val="00457160"/>
    <w:rsid w:val="00457C7D"/>
    <w:rsid w:val="00461B45"/>
    <w:rsid w:val="0046452D"/>
    <w:rsid w:val="00464836"/>
    <w:rsid w:val="00466C90"/>
    <w:rsid w:val="00471D09"/>
    <w:rsid w:val="004731B0"/>
    <w:rsid w:val="00475D4C"/>
    <w:rsid w:val="00477E32"/>
    <w:rsid w:val="00480030"/>
    <w:rsid w:val="004807E9"/>
    <w:rsid w:val="00480F31"/>
    <w:rsid w:val="00483423"/>
    <w:rsid w:val="0048372D"/>
    <w:rsid w:val="0048569F"/>
    <w:rsid w:val="00486646"/>
    <w:rsid w:val="00487586"/>
    <w:rsid w:val="00490810"/>
    <w:rsid w:val="00491781"/>
    <w:rsid w:val="00491BA5"/>
    <w:rsid w:val="00492C86"/>
    <w:rsid w:val="004930CE"/>
    <w:rsid w:val="00494683"/>
    <w:rsid w:val="004A17B6"/>
    <w:rsid w:val="004A1AE1"/>
    <w:rsid w:val="004A5C23"/>
    <w:rsid w:val="004A767F"/>
    <w:rsid w:val="004A7706"/>
    <w:rsid w:val="004B4B0F"/>
    <w:rsid w:val="004B55DA"/>
    <w:rsid w:val="004B5E16"/>
    <w:rsid w:val="004B67F0"/>
    <w:rsid w:val="004B6FD2"/>
    <w:rsid w:val="004B7286"/>
    <w:rsid w:val="004C36FE"/>
    <w:rsid w:val="004C490A"/>
    <w:rsid w:val="004C6C05"/>
    <w:rsid w:val="004C72CB"/>
    <w:rsid w:val="004D1189"/>
    <w:rsid w:val="004D1540"/>
    <w:rsid w:val="004D2512"/>
    <w:rsid w:val="004D4DBB"/>
    <w:rsid w:val="004D6A3D"/>
    <w:rsid w:val="004E3822"/>
    <w:rsid w:val="004E3920"/>
    <w:rsid w:val="004E64A6"/>
    <w:rsid w:val="004E6FAE"/>
    <w:rsid w:val="004E7455"/>
    <w:rsid w:val="004E7DD7"/>
    <w:rsid w:val="004F29CD"/>
    <w:rsid w:val="004F2AA9"/>
    <w:rsid w:val="004F2D21"/>
    <w:rsid w:val="004F3034"/>
    <w:rsid w:val="004F3142"/>
    <w:rsid w:val="004F40A9"/>
    <w:rsid w:val="004F5D57"/>
    <w:rsid w:val="004F68AB"/>
    <w:rsid w:val="005030DF"/>
    <w:rsid w:val="00503AAD"/>
    <w:rsid w:val="005125EF"/>
    <w:rsid w:val="005131FA"/>
    <w:rsid w:val="00516D45"/>
    <w:rsid w:val="005174F9"/>
    <w:rsid w:val="00520215"/>
    <w:rsid w:val="005241F7"/>
    <w:rsid w:val="005248C0"/>
    <w:rsid w:val="0052733C"/>
    <w:rsid w:val="00530794"/>
    <w:rsid w:val="00531BAA"/>
    <w:rsid w:val="00534E94"/>
    <w:rsid w:val="00536412"/>
    <w:rsid w:val="00536EB6"/>
    <w:rsid w:val="00544B92"/>
    <w:rsid w:val="00551829"/>
    <w:rsid w:val="00552366"/>
    <w:rsid w:val="00557FCC"/>
    <w:rsid w:val="005653EB"/>
    <w:rsid w:val="00565D94"/>
    <w:rsid w:val="00565FE0"/>
    <w:rsid w:val="0056627C"/>
    <w:rsid w:val="00567ACF"/>
    <w:rsid w:val="00570CCD"/>
    <w:rsid w:val="00573566"/>
    <w:rsid w:val="00573837"/>
    <w:rsid w:val="005743E9"/>
    <w:rsid w:val="005748AE"/>
    <w:rsid w:val="00576040"/>
    <w:rsid w:val="0057689A"/>
    <w:rsid w:val="00580AC7"/>
    <w:rsid w:val="00582C46"/>
    <w:rsid w:val="0059219D"/>
    <w:rsid w:val="00592527"/>
    <w:rsid w:val="00592E60"/>
    <w:rsid w:val="0059673E"/>
    <w:rsid w:val="005A0100"/>
    <w:rsid w:val="005A0CEA"/>
    <w:rsid w:val="005A2EE7"/>
    <w:rsid w:val="005A3B82"/>
    <w:rsid w:val="005A4474"/>
    <w:rsid w:val="005A6090"/>
    <w:rsid w:val="005A6CF2"/>
    <w:rsid w:val="005A7033"/>
    <w:rsid w:val="005A780A"/>
    <w:rsid w:val="005B0B1B"/>
    <w:rsid w:val="005B1A1A"/>
    <w:rsid w:val="005B1CE1"/>
    <w:rsid w:val="005B29CB"/>
    <w:rsid w:val="005B2F8E"/>
    <w:rsid w:val="005B699F"/>
    <w:rsid w:val="005B6BF3"/>
    <w:rsid w:val="005C0D62"/>
    <w:rsid w:val="005C26A3"/>
    <w:rsid w:val="005C4A52"/>
    <w:rsid w:val="005C4C46"/>
    <w:rsid w:val="005C5994"/>
    <w:rsid w:val="005C6F97"/>
    <w:rsid w:val="005D1A8D"/>
    <w:rsid w:val="005D1AE4"/>
    <w:rsid w:val="005D3744"/>
    <w:rsid w:val="005D37B8"/>
    <w:rsid w:val="005D3915"/>
    <w:rsid w:val="005D3D01"/>
    <w:rsid w:val="005D3EB0"/>
    <w:rsid w:val="005D559D"/>
    <w:rsid w:val="005D7982"/>
    <w:rsid w:val="005E5AFA"/>
    <w:rsid w:val="005E63B1"/>
    <w:rsid w:val="005E683B"/>
    <w:rsid w:val="005E6E78"/>
    <w:rsid w:val="005E6EEE"/>
    <w:rsid w:val="005F2219"/>
    <w:rsid w:val="005F3288"/>
    <w:rsid w:val="00600992"/>
    <w:rsid w:val="0060126E"/>
    <w:rsid w:val="00601465"/>
    <w:rsid w:val="00611733"/>
    <w:rsid w:val="006141F0"/>
    <w:rsid w:val="00617E1F"/>
    <w:rsid w:val="00620658"/>
    <w:rsid w:val="006276F5"/>
    <w:rsid w:val="00631842"/>
    <w:rsid w:val="0063260C"/>
    <w:rsid w:val="00634B5B"/>
    <w:rsid w:val="006371D1"/>
    <w:rsid w:val="0064000D"/>
    <w:rsid w:val="006402EB"/>
    <w:rsid w:val="00641906"/>
    <w:rsid w:val="00642774"/>
    <w:rsid w:val="0064284B"/>
    <w:rsid w:val="00642875"/>
    <w:rsid w:val="00643B6B"/>
    <w:rsid w:val="00645C5D"/>
    <w:rsid w:val="00646452"/>
    <w:rsid w:val="00650785"/>
    <w:rsid w:val="00652FD5"/>
    <w:rsid w:val="00653E74"/>
    <w:rsid w:val="0065582C"/>
    <w:rsid w:val="00655DE1"/>
    <w:rsid w:val="00662FBE"/>
    <w:rsid w:val="006641F6"/>
    <w:rsid w:val="0066474F"/>
    <w:rsid w:val="00672AC8"/>
    <w:rsid w:val="00675E48"/>
    <w:rsid w:val="0067634B"/>
    <w:rsid w:val="006765D1"/>
    <w:rsid w:val="00680E6A"/>
    <w:rsid w:val="0068268A"/>
    <w:rsid w:val="00683D07"/>
    <w:rsid w:val="00685B88"/>
    <w:rsid w:val="006907AF"/>
    <w:rsid w:val="006920C8"/>
    <w:rsid w:val="00693C3D"/>
    <w:rsid w:val="00694421"/>
    <w:rsid w:val="00694DC7"/>
    <w:rsid w:val="006952AF"/>
    <w:rsid w:val="006A48AF"/>
    <w:rsid w:val="006A508B"/>
    <w:rsid w:val="006A52DF"/>
    <w:rsid w:val="006A60B9"/>
    <w:rsid w:val="006A62C8"/>
    <w:rsid w:val="006A7538"/>
    <w:rsid w:val="006B0390"/>
    <w:rsid w:val="006B2FC9"/>
    <w:rsid w:val="006B3148"/>
    <w:rsid w:val="006B339A"/>
    <w:rsid w:val="006B3F4A"/>
    <w:rsid w:val="006B4542"/>
    <w:rsid w:val="006C0BEA"/>
    <w:rsid w:val="006C249A"/>
    <w:rsid w:val="006C2C2C"/>
    <w:rsid w:val="006C3859"/>
    <w:rsid w:val="006C7E3D"/>
    <w:rsid w:val="006D4500"/>
    <w:rsid w:val="006D537E"/>
    <w:rsid w:val="006D5384"/>
    <w:rsid w:val="006D5423"/>
    <w:rsid w:val="006D680D"/>
    <w:rsid w:val="006D6F90"/>
    <w:rsid w:val="006E0411"/>
    <w:rsid w:val="006E3975"/>
    <w:rsid w:val="006E47B1"/>
    <w:rsid w:val="006E7088"/>
    <w:rsid w:val="006F14BD"/>
    <w:rsid w:val="006F22E0"/>
    <w:rsid w:val="006F30EF"/>
    <w:rsid w:val="006F7559"/>
    <w:rsid w:val="00700F79"/>
    <w:rsid w:val="00701249"/>
    <w:rsid w:val="00705367"/>
    <w:rsid w:val="0070569C"/>
    <w:rsid w:val="0071046C"/>
    <w:rsid w:val="00714094"/>
    <w:rsid w:val="00714133"/>
    <w:rsid w:val="0071504C"/>
    <w:rsid w:val="00716E81"/>
    <w:rsid w:val="00717308"/>
    <w:rsid w:val="00720F16"/>
    <w:rsid w:val="00721482"/>
    <w:rsid w:val="007225A6"/>
    <w:rsid w:val="007234B7"/>
    <w:rsid w:val="00724A15"/>
    <w:rsid w:val="007267A5"/>
    <w:rsid w:val="007278F1"/>
    <w:rsid w:val="00731699"/>
    <w:rsid w:val="0073449C"/>
    <w:rsid w:val="0073655D"/>
    <w:rsid w:val="00736D9B"/>
    <w:rsid w:val="00743188"/>
    <w:rsid w:val="00744189"/>
    <w:rsid w:val="007468BD"/>
    <w:rsid w:val="00747AC3"/>
    <w:rsid w:val="00747D3B"/>
    <w:rsid w:val="00753205"/>
    <w:rsid w:val="00753570"/>
    <w:rsid w:val="00755CC2"/>
    <w:rsid w:val="00757DA3"/>
    <w:rsid w:val="00761AC3"/>
    <w:rsid w:val="00761ECB"/>
    <w:rsid w:val="0076317D"/>
    <w:rsid w:val="00770257"/>
    <w:rsid w:val="00772EC7"/>
    <w:rsid w:val="00773509"/>
    <w:rsid w:val="0077409C"/>
    <w:rsid w:val="007746CB"/>
    <w:rsid w:val="007747F1"/>
    <w:rsid w:val="007772CA"/>
    <w:rsid w:val="00782DFC"/>
    <w:rsid w:val="00790E81"/>
    <w:rsid w:val="00792716"/>
    <w:rsid w:val="00793D09"/>
    <w:rsid w:val="007954AB"/>
    <w:rsid w:val="0079557A"/>
    <w:rsid w:val="007A03A1"/>
    <w:rsid w:val="007A120B"/>
    <w:rsid w:val="007A235A"/>
    <w:rsid w:val="007A2861"/>
    <w:rsid w:val="007A3D44"/>
    <w:rsid w:val="007A64CD"/>
    <w:rsid w:val="007A74D6"/>
    <w:rsid w:val="007B1E44"/>
    <w:rsid w:val="007B27F8"/>
    <w:rsid w:val="007B582C"/>
    <w:rsid w:val="007C01B1"/>
    <w:rsid w:val="007C1875"/>
    <w:rsid w:val="007C1DE9"/>
    <w:rsid w:val="007C1DF3"/>
    <w:rsid w:val="007C2DA6"/>
    <w:rsid w:val="007C3FDA"/>
    <w:rsid w:val="007C676A"/>
    <w:rsid w:val="007D2E3B"/>
    <w:rsid w:val="007D3462"/>
    <w:rsid w:val="007D5AC0"/>
    <w:rsid w:val="007D6B28"/>
    <w:rsid w:val="007D742F"/>
    <w:rsid w:val="007D7CC4"/>
    <w:rsid w:val="007E01BA"/>
    <w:rsid w:val="007E0DC7"/>
    <w:rsid w:val="007E1471"/>
    <w:rsid w:val="007E1761"/>
    <w:rsid w:val="007E2FD1"/>
    <w:rsid w:val="007E3494"/>
    <w:rsid w:val="007E3EC4"/>
    <w:rsid w:val="007E6548"/>
    <w:rsid w:val="007E6E82"/>
    <w:rsid w:val="007E72CF"/>
    <w:rsid w:val="007F10D3"/>
    <w:rsid w:val="007F5BC0"/>
    <w:rsid w:val="00800031"/>
    <w:rsid w:val="008023E9"/>
    <w:rsid w:val="00803BAF"/>
    <w:rsid w:val="0080475F"/>
    <w:rsid w:val="0080676A"/>
    <w:rsid w:val="00807364"/>
    <w:rsid w:val="008074FF"/>
    <w:rsid w:val="00807746"/>
    <w:rsid w:val="00815259"/>
    <w:rsid w:val="00815380"/>
    <w:rsid w:val="00816428"/>
    <w:rsid w:val="00820F3F"/>
    <w:rsid w:val="00823CFD"/>
    <w:rsid w:val="00830E67"/>
    <w:rsid w:val="00832571"/>
    <w:rsid w:val="00832C38"/>
    <w:rsid w:val="0083359B"/>
    <w:rsid w:val="008335F7"/>
    <w:rsid w:val="00840A2F"/>
    <w:rsid w:val="00840DBB"/>
    <w:rsid w:val="00840F07"/>
    <w:rsid w:val="0084139D"/>
    <w:rsid w:val="008419BA"/>
    <w:rsid w:val="00841F80"/>
    <w:rsid w:val="0084250A"/>
    <w:rsid w:val="0084484F"/>
    <w:rsid w:val="00845486"/>
    <w:rsid w:val="00846606"/>
    <w:rsid w:val="00851992"/>
    <w:rsid w:val="00852D84"/>
    <w:rsid w:val="00863E44"/>
    <w:rsid w:val="00866882"/>
    <w:rsid w:val="00871C5C"/>
    <w:rsid w:val="00877D67"/>
    <w:rsid w:val="008831BE"/>
    <w:rsid w:val="00886074"/>
    <w:rsid w:val="00886D0E"/>
    <w:rsid w:val="00891F9C"/>
    <w:rsid w:val="008932F7"/>
    <w:rsid w:val="0089418A"/>
    <w:rsid w:val="008A09C6"/>
    <w:rsid w:val="008A0E03"/>
    <w:rsid w:val="008A1C17"/>
    <w:rsid w:val="008A47B3"/>
    <w:rsid w:val="008A4E2D"/>
    <w:rsid w:val="008A676B"/>
    <w:rsid w:val="008B156C"/>
    <w:rsid w:val="008B21C7"/>
    <w:rsid w:val="008B41E9"/>
    <w:rsid w:val="008B5378"/>
    <w:rsid w:val="008B573B"/>
    <w:rsid w:val="008B5D0A"/>
    <w:rsid w:val="008B795A"/>
    <w:rsid w:val="008B7BFD"/>
    <w:rsid w:val="008C4D84"/>
    <w:rsid w:val="008C5E81"/>
    <w:rsid w:val="008C61AD"/>
    <w:rsid w:val="008C6CC9"/>
    <w:rsid w:val="008C7D70"/>
    <w:rsid w:val="008D4363"/>
    <w:rsid w:val="008D4414"/>
    <w:rsid w:val="008D6FA8"/>
    <w:rsid w:val="008E254A"/>
    <w:rsid w:val="008E69F2"/>
    <w:rsid w:val="008E6C89"/>
    <w:rsid w:val="008F0653"/>
    <w:rsid w:val="008F2527"/>
    <w:rsid w:val="008F49E4"/>
    <w:rsid w:val="008F625D"/>
    <w:rsid w:val="009000FB"/>
    <w:rsid w:val="00900297"/>
    <w:rsid w:val="00900F70"/>
    <w:rsid w:val="009012BA"/>
    <w:rsid w:val="0090164E"/>
    <w:rsid w:val="00901EF4"/>
    <w:rsid w:val="0090228B"/>
    <w:rsid w:val="0090233F"/>
    <w:rsid w:val="0090536A"/>
    <w:rsid w:val="00905E56"/>
    <w:rsid w:val="00913D81"/>
    <w:rsid w:val="00916F58"/>
    <w:rsid w:val="00917C75"/>
    <w:rsid w:val="00927024"/>
    <w:rsid w:val="00927D0D"/>
    <w:rsid w:val="009300DB"/>
    <w:rsid w:val="009315B5"/>
    <w:rsid w:val="00933719"/>
    <w:rsid w:val="00933B55"/>
    <w:rsid w:val="009403D7"/>
    <w:rsid w:val="009441E7"/>
    <w:rsid w:val="00945526"/>
    <w:rsid w:val="0094607F"/>
    <w:rsid w:val="00947317"/>
    <w:rsid w:val="009518A1"/>
    <w:rsid w:val="00955D62"/>
    <w:rsid w:val="009569DA"/>
    <w:rsid w:val="0095756E"/>
    <w:rsid w:val="0096086C"/>
    <w:rsid w:val="00962246"/>
    <w:rsid w:val="009624A1"/>
    <w:rsid w:val="009628B1"/>
    <w:rsid w:val="00963D9D"/>
    <w:rsid w:val="00964A4E"/>
    <w:rsid w:val="00965ED7"/>
    <w:rsid w:val="009714C0"/>
    <w:rsid w:val="00971BF4"/>
    <w:rsid w:val="00972CA9"/>
    <w:rsid w:val="00975880"/>
    <w:rsid w:val="00992E07"/>
    <w:rsid w:val="00992F1A"/>
    <w:rsid w:val="0099467C"/>
    <w:rsid w:val="00997297"/>
    <w:rsid w:val="009A2B11"/>
    <w:rsid w:val="009A2F37"/>
    <w:rsid w:val="009A2F6B"/>
    <w:rsid w:val="009A7FAD"/>
    <w:rsid w:val="009B0108"/>
    <w:rsid w:val="009B2AA4"/>
    <w:rsid w:val="009C3675"/>
    <w:rsid w:val="009C5692"/>
    <w:rsid w:val="009C7989"/>
    <w:rsid w:val="009D039C"/>
    <w:rsid w:val="009D139A"/>
    <w:rsid w:val="009D15A7"/>
    <w:rsid w:val="009D1EF4"/>
    <w:rsid w:val="009D3B08"/>
    <w:rsid w:val="009D56E3"/>
    <w:rsid w:val="009D6A4E"/>
    <w:rsid w:val="009E0C64"/>
    <w:rsid w:val="009E13F3"/>
    <w:rsid w:val="009E2172"/>
    <w:rsid w:val="009E24AC"/>
    <w:rsid w:val="009E33AC"/>
    <w:rsid w:val="009E3956"/>
    <w:rsid w:val="009E3E9A"/>
    <w:rsid w:val="009E4E62"/>
    <w:rsid w:val="009E5442"/>
    <w:rsid w:val="009E56C0"/>
    <w:rsid w:val="009E5864"/>
    <w:rsid w:val="009E5B41"/>
    <w:rsid w:val="009F3EC5"/>
    <w:rsid w:val="009F6695"/>
    <w:rsid w:val="009F7D36"/>
    <w:rsid w:val="00A01107"/>
    <w:rsid w:val="00A03749"/>
    <w:rsid w:val="00A042FC"/>
    <w:rsid w:val="00A07908"/>
    <w:rsid w:val="00A1214E"/>
    <w:rsid w:val="00A12964"/>
    <w:rsid w:val="00A13CEC"/>
    <w:rsid w:val="00A13CF9"/>
    <w:rsid w:val="00A20C28"/>
    <w:rsid w:val="00A21440"/>
    <w:rsid w:val="00A23B53"/>
    <w:rsid w:val="00A301E5"/>
    <w:rsid w:val="00A30200"/>
    <w:rsid w:val="00A35593"/>
    <w:rsid w:val="00A3570B"/>
    <w:rsid w:val="00A35716"/>
    <w:rsid w:val="00A35C10"/>
    <w:rsid w:val="00A363F0"/>
    <w:rsid w:val="00A44A37"/>
    <w:rsid w:val="00A44AB9"/>
    <w:rsid w:val="00A50057"/>
    <w:rsid w:val="00A5052F"/>
    <w:rsid w:val="00A50BA8"/>
    <w:rsid w:val="00A513F4"/>
    <w:rsid w:val="00A5339F"/>
    <w:rsid w:val="00A53735"/>
    <w:rsid w:val="00A53EAB"/>
    <w:rsid w:val="00A56A97"/>
    <w:rsid w:val="00A60A91"/>
    <w:rsid w:val="00A6302A"/>
    <w:rsid w:val="00A63614"/>
    <w:rsid w:val="00A63B50"/>
    <w:rsid w:val="00A63C5C"/>
    <w:rsid w:val="00A645C4"/>
    <w:rsid w:val="00A64FA4"/>
    <w:rsid w:val="00A65089"/>
    <w:rsid w:val="00A65957"/>
    <w:rsid w:val="00A66511"/>
    <w:rsid w:val="00A66772"/>
    <w:rsid w:val="00A71A48"/>
    <w:rsid w:val="00A72245"/>
    <w:rsid w:val="00A73156"/>
    <w:rsid w:val="00A7588F"/>
    <w:rsid w:val="00A86142"/>
    <w:rsid w:val="00A90BE1"/>
    <w:rsid w:val="00A913D4"/>
    <w:rsid w:val="00A9147B"/>
    <w:rsid w:val="00A914BE"/>
    <w:rsid w:val="00A918F1"/>
    <w:rsid w:val="00A923F3"/>
    <w:rsid w:val="00A92A67"/>
    <w:rsid w:val="00A951B1"/>
    <w:rsid w:val="00A962CA"/>
    <w:rsid w:val="00A9708B"/>
    <w:rsid w:val="00AA025B"/>
    <w:rsid w:val="00AA2862"/>
    <w:rsid w:val="00AB08A2"/>
    <w:rsid w:val="00AB17E1"/>
    <w:rsid w:val="00AB4767"/>
    <w:rsid w:val="00AB4A3D"/>
    <w:rsid w:val="00AB59BF"/>
    <w:rsid w:val="00AB7BAA"/>
    <w:rsid w:val="00AC16FB"/>
    <w:rsid w:val="00AC2C3F"/>
    <w:rsid w:val="00AC2D12"/>
    <w:rsid w:val="00AC4905"/>
    <w:rsid w:val="00AC5F96"/>
    <w:rsid w:val="00AD1453"/>
    <w:rsid w:val="00AD3912"/>
    <w:rsid w:val="00AD480A"/>
    <w:rsid w:val="00AD5A67"/>
    <w:rsid w:val="00AD5C7C"/>
    <w:rsid w:val="00AD7100"/>
    <w:rsid w:val="00AD73E4"/>
    <w:rsid w:val="00AE07E4"/>
    <w:rsid w:val="00AE2E7E"/>
    <w:rsid w:val="00AE3B63"/>
    <w:rsid w:val="00AE52DA"/>
    <w:rsid w:val="00AE5AE8"/>
    <w:rsid w:val="00AF4907"/>
    <w:rsid w:val="00AF6D85"/>
    <w:rsid w:val="00AF6E00"/>
    <w:rsid w:val="00AF7181"/>
    <w:rsid w:val="00AF78A4"/>
    <w:rsid w:val="00AF7D14"/>
    <w:rsid w:val="00B001F3"/>
    <w:rsid w:val="00B021D5"/>
    <w:rsid w:val="00B02A0F"/>
    <w:rsid w:val="00B050EB"/>
    <w:rsid w:val="00B05682"/>
    <w:rsid w:val="00B07BF1"/>
    <w:rsid w:val="00B137F0"/>
    <w:rsid w:val="00B13B08"/>
    <w:rsid w:val="00B156E6"/>
    <w:rsid w:val="00B15A3E"/>
    <w:rsid w:val="00B167C3"/>
    <w:rsid w:val="00B1776F"/>
    <w:rsid w:val="00B20A57"/>
    <w:rsid w:val="00B21B64"/>
    <w:rsid w:val="00B2247D"/>
    <w:rsid w:val="00B23440"/>
    <w:rsid w:val="00B23793"/>
    <w:rsid w:val="00B24EA1"/>
    <w:rsid w:val="00B26382"/>
    <w:rsid w:val="00B276F7"/>
    <w:rsid w:val="00B32854"/>
    <w:rsid w:val="00B32BB6"/>
    <w:rsid w:val="00B33265"/>
    <w:rsid w:val="00B3580C"/>
    <w:rsid w:val="00B37138"/>
    <w:rsid w:val="00B4124A"/>
    <w:rsid w:val="00B464AB"/>
    <w:rsid w:val="00B4697A"/>
    <w:rsid w:val="00B5299F"/>
    <w:rsid w:val="00B5603B"/>
    <w:rsid w:val="00B56085"/>
    <w:rsid w:val="00B57339"/>
    <w:rsid w:val="00B57FC7"/>
    <w:rsid w:val="00B607DE"/>
    <w:rsid w:val="00B61409"/>
    <w:rsid w:val="00B615E6"/>
    <w:rsid w:val="00B61E07"/>
    <w:rsid w:val="00B630BC"/>
    <w:rsid w:val="00B65918"/>
    <w:rsid w:val="00B66594"/>
    <w:rsid w:val="00B66EBE"/>
    <w:rsid w:val="00B67101"/>
    <w:rsid w:val="00B70195"/>
    <w:rsid w:val="00B71F0A"/>
    <w:rsid w:val="00B72632"/>
    <w:rsid w:val="00B745BF"/>
    <w:rsid w:val="00B74EF4"/>
    <w:rsid w:val="00B75B74"/>
    <w:rsid w:val="00B7793B"/>
    <w:rsid w:val="00B80F7B"/>
    <w:rsid w:val="00B823D1"/>
    <w:rsid w:val="00B82B06"/>
    <w:rsid w:val="00B941E1"/>
    <w:rsid w:val="00B94D9C"/>
    <w:rsid w:val="00B95594"/>
    <w:rsid w:val="00B964D7"/>
    <w:rsid w:val="00BA141F"/>
    <w:rsid w:val="00BA1640"/>
    <w:rsid w:val="00BA5A31"/>
    <w:rsid w:val="00BB1C03"/>
    <w:rsid w:val="00BB37F4"/>
    <w:rsid w:val="00BB3C12"/>
    <w:rsid w:val="00BB6D00"/>
    <w:rsid w:val="00BC06E3"/>
    <w:rsid w:val="00BC0813"/>
    <w:rsid w:val="00BC1D1C"/>
    <w:rsid w:val="00BC2CEB"/>
    <w:rsid w:val="00BD4978"/>
    <w:rsid w:val="00BD60F9"/>
    <w:rsid w:val="00BD6610"/>
    <w:rsid w:val="00BD6A6F"/>
    <w:rsid w:val="00BE7051"/>
    <w:rsid w:val="00BE73E1"/>
    <w:rsid w:val="00BF4C56"/>
    <w:rsid w:val="00BF4D36"/>
    <w:rsid w:val="00BF6A0B"/>
    <w:rsid w:val="00BF6BDD"/>
    <w:rsid w:val="00BF775C"/>
    <w:rsid w:val="00C010AE"/>
    <w:rsid w:val="00C044FD"/>
    <w:rsid w:val="00C0639D"/>
    <w:rsid w:val="00C06599"/>
    <w:rsid w:val="00C0721A"/>
    <w:rsid w:val="00C074FC"/>
    <w:rsid w:val="00C12AFA"/>
    <w:rsid w:val="00C14721"/>
    <w:rsid w:val="00C14962"/>
    <w:rsid w:val="00C14E84"/>
    <w:rsid w:val="00C15C35"/>
    <w:rsid w:val="00C20E1D"/>
    <w:rsid w:val="00C22681"/>
    <w:rsid w:val="00C231A1"/>
    <w:rsid w:val="00C240C5"/>
    <w:rsid w:val="00C24240"/>
    <w:rsid w:val="00C2660D"/>
    <w:rsid w:val="00C30237"/>
    <w:rsid w:val="00C316E3"/>
    <w:rsid w:val="00C32C9F"/>
    <w:rsid w:val="00C3453A"/>
    <w:rsid w:val="00C41BE4"/>
    <w:rsid w:val="00C43048"/>
    <w:rsid w:val="00C43ACD"/>
    <w:rsid w:val="00C44570"/>
    <w:rsid w:val="00C45EED"/>
    <w:rsid w:val="00C46425"/>
    <w:rsid w:val="00C5032B"/>
    <w:rsid w:val="00C51750"/>
    <w:rsid w:val="00C5390C"/>
    <w:rsid w:val="00C54175"/>
    <w:rsid w:val="00C55748"/>
    <w:rsid w:val="00C5655B"/>
    <w:rsid w:val="00C61D2D"/>
    <w:rsid w:val="00C63194"/>
    <w:rsid w:val="00C6331F"/>
    <w:rsid w:val="00C649E1"/>
    <w:rsid w:val="00C65231"/>
    <w:rsid w:val="00C65EAF"/>
    <w:rsid w:val="00C7338F"/>
    <w:rsid w:val="00C81E36"/>
    <w:rsid w:val="00C81EE6"/>
    <w:rsid w:val="00C85B32"/>
    <w:rsid w:val="00C86107"/>
    <w:rsid w:val="00C876D7"/>
    <w:rsid w:val="00C91BDA"/>
    <w:rsid w:val="00C91D9C"/>
    <w:rsid w:val="00C95066"/>
    <w:rsid w:val="00C95491"/>
    <w:rsid w:val="00CA1A81"/>
    <w:rsid w:val="00CA1E6C"/>
    <w:rsid w:val="00CA3920"/>
    <w:rsid w:val="00CA7822"/>
    <w:rsid w:val="00CA7C7F"/>
    <w:rsid w:val="00CB085E"/>
    <w:rsid w:val="00CB1081"/>
    <w:rsid w:val="00CB4382"/>
    <w:rsid w:val="00CB4A35"/>
    <w:rsid w:val="00CB511D"/>
    <w:rsid w:val="00CC173C"/>
    <w:rsid w:val="00CD3B4F"/>
    <w:rsid w:val="00CD5BED"/>
    <w:rsid w:val="00CE193F"/>
    <w:rsid w:val="00CE1CE5"/>
    <w:rsid w:val="00CE1D7E"/>
    <w:rsid w:val="00CE3D9E"/>
    <w:rsid w:val="00CF21D7"/>
    <w:rsid w:val="00CF2956"/>
    <w:rsid w:val="00CF433A"/>
    <w:rsid w:val="00D000E7"/>
    <w:rsid w:val="00D01374"/>
    <w:rsid w:val="00D03C20"/>
    <w:rsid w:val="00D05C3D"/>
    <w:rsid w:val="00D06978"/>
    <w:rsid w:val="00D07113"/>
    <w:rsid w:val="00D076F6"/>
    <w:rsid w:val="00D10EDE"/>
    <w:rsid w:val="00D110A9"/>
    <w:rsid w:val="00D131E6"/>
    <w:rsid w:val="00D1581C"/>
    <w:rsid w:val="00D16A71"/>
    <w:rsid w:val="00D21585"/>
    <w:rsid w:val="00D224A0"/>
    <w:rsid w:val="00D253E5"/>
    <w:rsid w:val="00D2624F"/>
    <w:rsid w:val="00D26E70"/>
    <w:rsid w:val="00D30EF7"/>
    <w:rsid w:val="00D40664"/>
    <w:rsid w:val="00D410BD"/>
    <w:rsid w:val="00D42065"/>
    <w:rsid w:val="00D4326B"/>
    <w:rsid w:val="00D43A02"/>
    <w:rsid w:val="00D43CFC"/>
    <w:rsid w:val="00D45546"/>
    <w:rsid w:val="00D467EB"/>
    <w:rsid w:val="00D470A2"/>
    <w:rsid w:val="00D47873"/>
    <w:rsid w:val="00D47C97"/>
    <w:rsid w:val="00D523D3"/>
    <w:rsid w:val="00D52DC1"/>
    <w:rsid w:val="00D570E0"/>
    <w:rsid w:val="00D60DF3"/>
    <w:rsid w:val="00D626C1"/>
    <w:rsid w:val="00D6279E"/>
    <w:rsid w:val="00D62F8B"/>
    <w:rsid w:val="00D63440"/>
    <w:rsid w:val="00D6481E"/>
    <w:rsid w:val="00D64E7D"/>
    <w:rsid w:val="00D66029"/>
    <w:rsid w:val="00D7067B"/>
    <w:rsid w:val="00D70889"/>
    <w:rsid w:val="00D75C05"/>
    <w:rsid w:val="00D76345"/>
    <w:rsid w:val="00D77444"/>
    <w:rsid w:val="00D77B72"/>
    <w:rsid w:val="00D84026"/>
    <w:rsid w:val="00D842A6"/>
    <w:rsid w:val="00D847D2"/>
    <w:rsid w:val="00D86309"/>
    <w:rsid w:val="00D90F3C"/>
    <w:rsid w:val="00D92F1C"/>
    <w:rsid w:val="00D93E9A"/>
    <w:rsid w:val="00D960BB"/>
    <w:rsid w:val="00D97D6B"/>
    <w:rsid w:val="00D97D94"/>
    <w:rsid w:val="00DA0142"/>
    <w:rsid w:val="00DA12E4"/>
    <w:rsid w:val="00DA137A"/>
    <w:rsid w:val="00DA4D1E"/>
    <w:rsid w:val="00DA58B8"/>
    <w:rsid w:val="00DA5FBD"/>
    <w:rsid w:val="00DB0219"/>
    <w:rsid w:val="00DB2D6E"/>
    <w:rsid w:val="00DB52B3"/>
    <w:rsid w:val="00DB6006"/>
    <w:rsid w:val="00DB60AA"/>
    <w:rsid w:val="00DC002F"/>
    <w:rsid w:val="00DC3D84"/>
    <w:rsid w:val="00DD162A"/>
    <w:rsid w:val="00DD2CF2"/>
    <w:rsid w:val="00DD31E9"/>
    <w:rsid w:val="00DD6363"/>
    <w:rsid w:val="00DD69FF"/>
    <w:rsid w:val="00DE00A8"/>
    <w:rsid w:val="00DE11AE"/>
    <w:rsid w:val="00DE5E34"/>
    <w:rsid w:val="00DE751E"/>
    <w:rsid w:val="00DF0F7B"/>
    <w:rsid w:val="00DF2271"/>
    <w:rsid w:val="00DF7EAA"/>
    <w:rsid w:val="00E0054C"/>
    <w:rsid w:val="00E02826"/>
    <w:rsid w:val="00E0304B"/>
    <w:rsid w:val="00E047F9"/>
    <w:rsid w:val="00E04AB2"/>
    <w:rsid w:val="00E054D2"/>
    <w:rsid w:val="00E05FA5"/>
    <w:rsid w:val="00E12DF0"/>
    <w:rsid w:val="00E229DE"/>
    <w:rsid w:val="00E245EA"/>
    <w:rsid w:val="00E25C01"/>
    <w:rsid w:val="00E263B7"/>
    <w:rsid w:val="00E263E1"/>
    <w:rsid w:val="00E33818"/>
    <w:rsid w:val="00E34FD6"/>
    <w:rsid w:val="00E3693D"/>
    <w:rsid w:val="00E36AF1"/>
    <w:rsid w:val="00E41A07"/>
    <w:rsid w:val="00E5121E"/>
    <w:rsid w:val="00E51A43"/>
    <w:rsid w:val="00E52BA7"/>
    <w:rsid w:val="00E53382"/>
    <w:rsid w:val="00E54BE2"/>
    <w:rsid w:val="00E574ED"/>
    <w:rsid w:val="00E57ED3"/>
    <w:rsid w:val="00E603DC"/>
    <w:rsid w:val="00E60A86"/>
    <w:rsid w:val="00E64086"/>
    <w:rsid w:val="00E6435B"/>
    <w:rsid w:val="00E73122"/>
    <w:rsid w:val="00E73FEF"/>
    <w:rsid w:val="00E76656"/>
    <w:rsid w:val="00E768A5"/>
    <w:rsid w:val="00E76BC0"/>
    <w:rsid w:val="00E808D5"/>
    <w:rsid w:val="00E82664"/>
    <w:rsid w:val="00E82E25"/>
    <w:rsid w:val="00E83163"/>
    <w:rsid w:val="00E9118B"/>
    <w:rsid w:val="00E91500"/>
    <w:rsid w:val="00E91525"/>
    <w:rsid w:val="00E92136"/>
    <w:rsid w:val="00E938D7"/>
    <w:rsid w:val="00E9434D"/>
    <w:rsid w:val="00E94525"/>
    <w:rsid w:val="00E95313"/>
    <w:rsid w:val="00E965C0"/>
    <w:rsid w:val="00E96C22"/>
    <w:rsid w:val="00EA65FC"/>
    <w:rsid w:val="00EA797E"/>
    <w:rsid w:val="00EB2389"/>
    <w:rsid w:val="00EB40CB"/>
    <w:rsid w:val="00EB4567"/>
    <w:rsid w:val="00EB4E5B"/>
    <w:rsid w:val="00EB5987"/>
    <w:rsid w:val="00EC10ED"/>
    <w:rsid w:val="00EC156B"/>
    <w:rsid w:val="00EC1BCC"/>
    <w:rsid w:val="00EC301E"/>
    <w:rsid w:val="00ED0BD5"/>
    <w:rsid w:val="00ED1150"/>
    <w:rsid w:val="00ED4B5C"/>
    <w:rsid w:val="00ED4FFF"/>
    <w:rsid w:val="00ED7599"/>
    <w:rsid w:val="00EE02B2"/>
    <w:rsid w:val="00EE0A48"/>
    <w:rsid w:val="00EE0C6B"/>
    <w:rsid w:val="00EE0EC5"/>
    <w:rsid w:val="00EE7880"/>
    <w:rsid w:val="00EF3B1E"/>
    <w:rsid w:val="00EF3FE4"/>
    <w:rsid w:val="00EF7352"/>
    <w:rsid w:val="00EF744B"/>
    <w:rsid w:val="00EF7A23"/>
    <w:rsid w:val="00F04AB3"/>
    <w:rsid w:val="00F06C1E"/>
    <w:rsid w:val="00F06E41"/>
    <w:rsid w:val="00F1085E"/>
    <w:rsid w:val="00F11863"/>
    <w:rsid w:val="00F16BE5"/>
    <w:rsid w:val="00F25E32"/>
    <w:rsid w:val="00F26FC3"/>
    <w:rsid w:val="00F31266"/>
    <w:rsid w:val="00F33DEC"/>
    <w:rsid w:val="00F340AE"/>
    <w:rsid w:val="00F362AD"/>
    <w:rsid w:val="00F37DB9"/>
    <w:rsid w:val="00F402D9"/>
    <w:rsid w:val="00F4107D"/>
    <w:rsid w:val="00F41631"/>
    <w:rsid w:val="00F43551"/>
    <w:rsid w:val="00F44A4F"/>
    <w:rsid w:val="00F44C77"/>
    <w:rsid w:val="00F44E7C"/>
    <w:rsid w:val="00F470E4"/>
    <w:rsid w:val="00F5321E"/>
    <w:rsid w:val="00F53BA4"/>
    <w:rsid w:val="00F5637D"/>
    <w:rsid w:val="00F564C0"/>
    <w:rsid w:val="00F574C2"/>
    <w:rsid w:val="00F63836"/>
    <w:rsid w:val="00F6536F"/>
    <w:rsid w:val="00F67077"/>
    <w:rsid w:val="00F704ED"/>
    <w:rsid w:val="00F8121F"/>
    <w:rsid w:val="00F8408D"/>
    <w:rsid w:val="00F871A9"/>
    <w:rsid w:val="00F90589"/>
    <w:rsid w:val="00F917DB"/>
    <w:rsid w:val="00F91836"/>
    <w:rsid w:val="00F91923"/>
    <w:rsid w:val="00F92A02"/>
    <w:rsid w:val="00F938A6"/>
    <w:rsid w:val="00FA1E1F"/>
    <w:rsid w:val="00FA2BEC"/>
    <w:rsid w:val="00FA49DB"/>
    <w:rsid w:val="00FA6730"/>
    <w:rsid w:val="00FA70C5"/>
    <w:rsid w:val="00FA7F4F"/>
    <w:rsid w:val="00FA7F8E"/>
    <w:rsid w:val="00FB02BB"/>
    <w:rsid w:val="00FB13CE"/>
    <w:rsid w:val="00FB227F"/>
    <w:rsid w:val="00FB32AD"/>
    <w:rsid w:val="00FB375E"/>
    <w:rsid w:val="00FB3AFC"/>
    <w:rsid w:val="00FB4F1E"/>
    <w:rsid w:val="00FB50F3"/>
    <w:rsid w:val="00FC1926"/>
    <w:rsid w:val="00FC1CD4"/>
    <w:rsid w:val="00FC540E"/>
    <w:rsid w:val="00FC7179"/>
    <w:rsid w:val="00FC7F08"/>
    <w:rsid w:val="00FD404A"/>
    <w:rsid w:val="00FD413B"/>
    <w:rsid w:val="00FD65AB"/>
    <w:rsid w:val="00FD6B24"/>
    <w:rsid w:val="00FD6F84"/>
    <w:rsid w:val="00FD7332"/>
    <w:rsid w:val="00FD7ECA"/>
    <w:rsid w:val="00FE25A8"/>
    <w:rsid w:val="00FE2BFE"/>
    <w:rsid w:val="00FE3B1A"/>
    <w:rsid w:val="00FE554D"/>
    <w:rsid w:val="00FF2B39"/>
    <w:rsid w:val="00FF395A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5392"/>
    </o:shapedefaults>
    <o:shapelayout v:ext="edit">
      <o:idmap v:ext="edit" data="1"/>
    </o:shapelayout>
  </w:shapeDefaults>
  <w:decimalSymbol w:val="."/>
  <w:listSeparator w:val=","/>
  <w14:docId w14:val="2A6A009F"/>
  <w15:docId w15:val="{0103E7E5-9C7D-45B6-A4BE-FA25F5A1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A5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1808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B745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rsid w:val="00491BA5"/>
    <w:pPr>
      <w:jc w:val="center"/>
    </w:pPr>
    <w:rPr>
      <w:b/>
      <w:sz w:val="28"/>
    </w:rPr>
  </w:style>
  <w:style w:type="table" w:styleId="Tablaconcuadrcula">
    <w:name w:val="Table Grid"/>
    <w:basedOn w:val="Tablanormal"/>
    <w:rsid w:val="00491BA5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91BA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75D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75D4C"/>
    <w:rPr>
      <w:lang w:eastAsia="es-ES"/>
    </w:rPr>
  </w:style>
  <w:style w:type="paragraph" w:styleId="Piedepgina">
    <w:name w:val="footer"/>
    <w:basedOn w:val="Normal"/>
    <w:link w:val="PiedepginaCar"/>
    <w:uiPriority w:val="99"/>
    <w:rsid w:val="00475D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75D4C"/>
    <w:rPr>
      <w:lang w:eastAsia="es-ES"/>
    </w:rPr>
  </w:style>
  <w:style w:type="paragraph" w:styleId="Textodeglobo">
    <w:name w:val="Balloon Text"/>
    <w:basedOn w:val="Normal"/>
    <w:link w:val="TextodegloboCar"/>
    <w:rsid w:val="00580A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80AC7"/>
    <w:rPr>
      <w:rFonts w:ascii="Tahoma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rsid w:val="001808E5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rsid w:val="001808E5"/>
    <w:pPr>
      <w:spacing w:after="120"/>
    </w:pPr>
  </w:style>
  <w:style w:type="character" w:customStyle="1" w:styleId="TextoindependienteCar">
    <w:name w:val="Texto independiente Car"/>
    <w:link w:val="Textoindependiente"/>
    <w:rsid w:val="001808E5"/>
    <w:rPr>
      <w:lang w:eastAsia="es-ES"/>
    </w:rPr>
  </w:style>
  <w:style w:type="paragraph" w:styleId="Subttulo">
    <w:name w:val="Subtitle"/>
    <w:basedOn w:val="Normal"/>
    <w:next w:val="Normal"/>
    <w:link w:val="SubttuloCar"/>
    <w:qFormat/>
    <w:rsid w:val="001808E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1808E5"/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745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ria.finanzas@uabjo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03E5-9880-4974-92C3-F69522A8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DOSU</vt:lpstr>
    </vt:vector>
  </TitlesOfParts>
  <Company>sfp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DOSU</dc:title>
  <dc:subject/>
  <dc:creator>CAASU</dc:creator>
  <cp:keywords/>
  <dc:description/>
  <cp:lastModifiedBy>Usuario</cp:lastModifiedBy>
  <cp:revision>80</cp:revision>
  <cp:lastPrinted>2022-11-10T22:44:00Z</cp:lastPrinted>
  <dcterms:created xsi:type="dcterms:W3CDTF">2021-10-05T19:16:00Z</dcterms:created>
  <dcterms:modified xsi:type="dcterms:W3CDTF">2022-11-10T23:45:00Z</dcterms:modified>
</cp:coreProperties>
</file>